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E5BF52" w14:textId="77777777" w:rsidR="00135F6F" w:rsidRPr="007D57B8" w:rsidRDefault="00135F6F">
      <w:pPr>
        <w:spacing w:after="0" w:line="240" w:lineRule="auto"/>
        <w:jc w:val="center"/>
        <w:rPr>
          <w:rFonts w:ascii="Arial" w:eastAsia="Arial" w:hAnsi="Arial" w:cs="Arial"/>
          <w:b/>
          <w:color w:val="000000"/>
        </w:rPr>
      </w:pPr>
    </w:p>
    <w:p w14:paraId="210099F9" w14:textId="77777777" w:rsidR="004308A0" w:rsidRDefault="004308A0">
      <w:pPr>
        <w:spacing w:after="0" w:line="24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ON LINE LE PRIME CALL DEL PROGETTO </w:t>
      </w:r>
      <w:r w:rsidRPr="00B55110">
        <w:rPr>
          <w:rFonts w:ascii="Arial" w:eastAsia="Arial" w:hAnsi="Arial" w:cs="Arial"/>
          <w:b/>
          <w:i/>
          <w:iCs/>
          <w:color w:val="000000"/>
          <w:sz w:val="24"/>
          <w:szCs w:val="24"/>
        </w:rPr>
        <w:t>DANCESCAPES</w:t>
      </w:r>
    </w:p>
    <w:p w14:paraId="735C93D8" w14:textId="77777777" w:rsidR="004308A0" w:rsidRDefault="004308A0">
      <w:pPr>
        <w:spacing w:after="0" w:line="24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PER LA FORMAZIONE, RICERCA E PROMOZIONE</w:t>
      </w:r>
    </w:p>
    <w:p w14:paraId="3B9CD8D2" w14:textId="77777777" w:rsidR="004308A0" w:rsidRDefault="004308A0">
      <w:pPr>
        <w:spacing w:after="0" w:line="24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DELLA DANZA URBANA</w:t>
      </w:r>
    </w:p>
    <w:p w14:paraId="4FA4A948" w14:textId="77777777" w:rsidR="004308A0" w:rsidRDefault="004308A0">
      <w:pPr>
        <w:spacing w:after="0" w:line="24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2DD2F93C" w14:textId="77777777" w:rsidR="00EA4BD1" w:rsidRDefault="004308A0" w:rsidP="004308A0">
      <w:pPr>
        <w:spacing w:after="0" w:line="24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Aperte le candidature ai primi due bandi del progetto promosso e organizzato da Danza Urbana ETS: </w:t>
      </w:r>
      <w:r w:rsidRPr="00B55110">
        <w:rPr>
          <w:rFonts w:ascii="Arial" w:eastAsia="Arial" w:hAnsi="Arial" w:cs="Arial"/>
          <w:b/>
          <w:i/>
          <w:iCs/>
          <w:color w:val="000000"/>
          <w:sz w:val="24"/>
          <w:szCs w:val="24"/>
        </w:rPr>
        <w:t>BODYSCAPE</w:t>
      </w:r>
      <w:r w:rsidR="00EA4BD1">
        <w:rPr>
          <w:rFonts w:ascii="Arial" w:eastAsia="Arial" w:hAnsi="Arial" w:cs="Arial"/>
          <w:b/>
          <w:i/>
          <w:iCs/>
          <w:color w:val="000000"/>
          <w:sz w:val="24"/>
          <w:szCs w:val="24"/>
        </w:rPr>
        <w:t>,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che mette a disposizione due borse di ricerca e creazione</w:t>
      </w:r>
      <w:r w:rsidR="0012340F">
        <w:rPr>
          <w:rFonts w:ascii="Arial" w:eastAsia="Arial" w:hAnsi="Arial" w:cs="Arial"/>
          <w:b/>
          <w:color w:val="000000"/>
          <w:sz w:val="24"/>
          <w:szCs w:val="24"/>
        </w:rPr>
        <w:t xml:space="preserve"> e quattro residenze artistiche</w:t>
      </w:r>
      <w:r w:rsidR="00EA4BD1">
        <w:rPr>
          <w:rFonts w:ascii="Arial" w:eastAsia="Arial" w:hAnsi="Arial" w:cs="Arial"/>
          <w:b/>
          <w:color w:val="000000"/>
          <w:sz w:val="24"/>
          <w:szCs w:val="24"/>
        </w:rPr>
        <w:t xml:space="preserve">, e </w:t>
      </w:r>
      <w:r w:rsidR="00EA4BD1" w:rsidRPr="00B55110">
        <w:rPr>
          <w:rFonts w:ascii="Arial" w:eastAsia="Arial" w:hAnsi="Arial" w:cs="Arial"/>
          <w:b/>
          <w:i/>
          <w:iCs/>
          <w:color w:val="000000"/>
          <w:sz w:val="24"/>
          <w:szCs w:val="24"/>
        </w:rPr>
        <w:t>IN A LANDSCAPE</w:t>
      </w:r>
      <w:r w:rsidR="00EA4BD1">
        <w:rPr>
          <w:rFonts w:ascii="Arial" w:eastAsia="Arial" w:hAnsi="Arial" w:cs="Arial"/>
          <w:b/>
          <w:color w:val="000000"/>
          <w:sz w:val="24"/>
          <w:szCs w:val="24"/>
        </w:rPr>
        <w:t>, dedicato all’alta formazione di 8 artiste/i under 35.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</w:p>
    <w:p w14:paraId="1CE894E6" w14:textId="54B2D63A" w:rsidR="004308A0" w:rsidRDefault="00EA4BD1" w:rsidP="004308A0">
      <w:pPr>
        <w:spacing w:after="0" w:line="24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Prorogata la scadenza di BODYSCAPE al 26 settembre.</w:t>
      </w:r>
    </w:p>
    <w:p w14:paraId="5A8FFA28" w14:textId="1F9BCAFD" w:rsidR="00EA4BD1" w:rsidRDefault="00EA4BD1" w:rsidP="004308A0">
      <w:pPr>
        <w:spacing w:after="0" w:line="24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La deadline per candidarsi a IN A LANDSCAPE è il 30 settembre.</w:t>
      </w:r>
    </w:p>
    <w:p w14:paraId="515E6176" w14:textId="77777777" w:rsidR="004308A0" w:rsidRDefault="004308A0" w:rsidP="004308A0">
      <w:pPr>
        <w:spacing w:after="0" w:line="24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2D38A5DC" w14:textId="77777777" w:rsidR="004308A0" w:rsidRPr="004308A0" w:rsidRDefault="004308A0" w:rsidP="004308A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308A0">
        <w:rPr>
          <w:rFonts w:ascii="Arial" w:eastAsia="Arial" w:hAnsi="Arial" w:cs="Arial"/>
          <w:b/>
          <w:color w:val="000000"/>
          <w:sz w:val="24"/>
          <w:szCs w:val="24"/>
        </w:rPr>
        <w:t xml:space="preserve">Tutte le info su </w:t>
      </w:r>
      <w:bookmarkStart w:id="0" w:name="_GoBack"/>
      <w:r w:rsidR="00EB5628">
        <w:fldChar w:fldCharType="begin"/>
      </w:r>
      <w:r w:rsidR="00EB5628">
        <w:instrText xml:space="preserve"> HYPERLINK "https://danzaurbana.eu/dancescapes/" </w:instrText>
      </w:r>
      <w:r w:rsidR="00EB5628">
        <w:fldChar w:fldCharType="separate"/>
      </w:r>
      <w:r w:rsidRPr="00A32323">
        <w:rPr>
          <w:rStyle w:val="Collegamentoipertestuale"/>
          <w:rFonts w:ascii="Arial" w:hAnsi="Arial" w:cs="Arial"/>
          <w:b/>
          <w:sz w:val="24"/>
          <w:szCs w:val="24"/>
        </w:rPr>
        <w:t>https://danzaurbana.eu/dancescapes/</w:t>
      </w:r>
      <w:r w:rsidR="00EB5628">
        <w:rPr>
          <w:rStyle w:val="Collegamentoipertestuale"/>
          <w:rFonts w:ascii="Arial" w:hAnsi="Arial" w:cs="Arial"/>
          <w:b/>
          <w:sz w:val="24"/>
          <w:szCs w:val="24"/>
        </w:rPr>
        <w:fldChar w:fldCharType="end"/>
      </w:r>
      <w:bookmarkEnd w:id="0"/>
    </w:p>
    <w:p w14:paraId="321D52AF" w14:textId="77777777" w:rsidR="004308A0" w:rsidRDefault="004308A0" w:rsidP="004308A0">
      <w:pPr>
        <w:spacing w:after="0" w:line="240" w:lineRule="auto"/>
        <w:jc w:val="center"/>
      </w:pPr>
    </w:p>
    <w:p w14:paraId="29184626" w14:textId="5E3DEA9C" w:rsidR="00135F6F" w:rsidRPr="00CE0200" w:rsidRDefault="004308A0" w:rsidP="00CE0200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</w:p>
    <w:p w14:paraId="75D85070" w14:textId="334E59CC" w:rsidR="00B55110" w:rsidRDefault="004308A0">
      <w:pPr>
        <w:spacing w:after="0" w:line="276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Bologna, </w:t>
      </w:r>
      <w:r w:rsidR="00154090">
        <w:rPr>
          <w:rFonts w:ascii="Arial" w:eastAsia="Arial" w:hAnsi="Arial" w:cs="Arial"/>
          <w:color w:val="000000"/>
        </w:rPr>
        <w:t>22</w:t>
      </w:r>
      <w:r>
        <w:rPr>
          <w:rFonts w:ascii="Arial" w:eastAsia="Arial" w:hAnsi="Arial" w:cs="Arial"/>
          <w:color w:val="000000"/>
        </w:rPr>
        <w:t xml:space="preserve"> agosto 2024 – Un insieme di azioni a </w:t>
      </w:r>
      <w:r w:rsidRPr="00B55110">
        <w:rPr>
          <w:rFonts w:ascii="Arial" w:eastAsia="Arial" w:hAnsi="Arial" w:cs="Arial"/>
          <w:b/>
          <w:bCs/>
          <w:color w:val="000000"/>
        </w:rPr>
        <w:t>sostegno e supporto</w:t>
      </w:r>
      <w:r>
        <w:rPr>
          <w:rFonts w:ascii="Arial" w:eastAsia="Arial" w:hAnsi="Arial" w:cs="Arial"/>
          <w:color w:val="000000"/>
        </w:rPr>
        <w:t xml:space="preserve"> della </w:t>
      </w:r>
      <w:r w:rsidRPr="00B55110">
        <w:rPr>
          <w:rFonts w:ascii="Arial" w:eastAsia="Arial" w:hAnsi="Arial" w:cs="Arial"/>
          <w:b/>
          <w:bCs/>
          <w:color w:val="000000"/>
        </w:rPr>
        <w:t>ricerca, creazione e promozione</w:t>
      </w:r>
      <w:r>
        <w:rPr>
          <w:rFonts w:ascii="Arial" w:eastAsia="Arial" w:hAnsi="Arial" w:cs="Arial"/>
          <w:color w:val="000000"/>
        </w:rPr>
        <w:t xml:space="preserve"> di opere di </w:t>
      </w:r>
      <w:r w:rsidRPr="00B55110">
        <w:rPr>
          <w:rFonts w:ascii="Arial" w:eastAsia="Arial" w:hAnsi="Arial" w:cs="Arial"/>
          <w:b/>
          <w:bCs/>
          <w:color w:val="000000"/>
        </w:rPr>
        <w:t>danza urbana</w:t>
      </w:r>
      <w:r>
        <w:rPr>
          <w:rFonts w:ascii="Arial" w:eastAsia="Arial" w:hAnsi="Arial" w:cs="Arial"/>
          <w:color w:val="000000"/>
        </w:rPr>
        <w:t xml:space="preserve">, che sempre maggiore spazio trovano nella programmazione di festival, rassegne e stagioni di danza in Italia e in Europa: è il cuore di </w:t>
      </w:r>
      <w:proofErr w:type="spellStart"/>
      <w:r w:rsidRPr="00B55110">
        <w:rPr>
          <w:rFonts w:ascii="Arial" w:eastAsia="Arial" w:hAnsi="Arial" w:cs="Arial"/>
          <w:b/>
          <w:bCs/>
          <w:i/>
          <w:iCs/>
          <w:color w:val="000000"/>
        </w:rPr>
        <w:t>Dancescapes</w:t>
      </w:r>
      <w:proofErr w:type="spellEnd"/>
      <w:r>
        <w:rPr>
          <w:rFonts w:ascii="Arial" w:eastAsia="Arial" w:hAnsi="Arial" w:cs="Arial"/>
          <w:color w:val="000000"/>
        </w:rPr>
        <w:t xml:space="preserve">, il progetto </w:t>
      </w:r>
      <w:r w:rsidRPr="004308A0">
        <w:rPr>
          <w:rFonts w:ascii="Arial" w:eastAsia="Arial" w:hAnsi="Arial" w:cs="Arial"/>
          <w:color w:val="000000"/>
        </w:rPr>
        <w:t xml:space="preserve">promosso e organizzato da </w:t>
      </w:r>
      <w:r w:rsidRPr="00B55110">
        <w:rPr>
          <w:rFonts w:ascii="Arial" w:eastAsia="Arial" w:hAnsi="Arial" w:cs="Arial"/>
          <w:b/>
          <w:bCs/>
          <w:color w:val="000000"/>
        </w:rPr>
        <w:t>Danza Urbana ETS</w:t>
      </w:r>
      <w:r w:rsidRPr="004308A0">
        <w:rPr>
          <w:rFonts w:ascii="Arial" w:eastAsia="Arial" w:hAnsi="Arial" w:cs="Arial"/>
          <w:color w:val="000000"/>
        </w:rPr>
        <w:t xml:space="preserve">, con il sostegno del </w:t>
      </w:r>
      <w:proofErr w:type="spellStart"/>
      <w:r w:rsidRPr="00B55110">
        <w:rPr>
          <w:rFonts w:ascii="Arial" w:eastAsia="Arial" w:hAnsi="Arial" w:cs="Arial"/>
          <w:b/>
          <w:bCs/>
          <w:color w:val="000000"/>
        </w:rPr>
        <w:t>MiC</w:t>
      </w:r>
      <w:proofErr w:type="spellEnd"/>
      <w:r w:rsidRPr="00B55110">
        <w:rPr>
          <w:rFonts w:ascii="Arial" w:eastAsia="Arial" w:hAnsi="Arial" w:cs="Arial"/>
          <w:b/>
          <w:bCs/>
          <w:color w:val="000000"/>
        </w:rPr>
        <w:t xml:space="preserve"> – Ministero della Cultura</w:t>
      </w:r>
      <w:r w:rsidRPr="004308A0">
        <w:rPr>
          <w:rFonts w:ascii="Arial" w:eastAsia="Arial" w:hAnsi="Arial" w:cs="Arial"/>
          <w:color w:val="000000"/>
        </w:rPr>
        <w:t xml:space="preserve"> e con il supporto di </w:t>
      </w:r>
      <w:r w:rsidRPr="00B55110">
        <w:rPr>
          <w:rFonts w:ascii="Arial" w:eastAsia="Arial" w:hAnsi="Arial" w:cs="Arial"/>
          <w:b/>
          <w:bCs/>
          <w:color w:val="000000"/>
        </w:rPr>
        <w:t>h(abita)t – rete di spazi per la danza</w:t>
      </w:r>
      <w:r w:rsidRPr="004308A0">
        <w:rPr>
          <w:rFonts w:ascii="Arial" w:eastAsia="Arial" w:hAnsi="Arial" w:cs="Arial"/>
          <w:color w:val="000000"/>
        </w:rPr>
        <w:t xml:space="preserve"> e la collaborazione di </w:t>
      </w:r>
      <w:r w:rsidRPr="00B55110">
        <w:rPr>
          <w:rFonts w:ascii="Arial" w:eastAsia="Arial" w:hAnsi="Arial" w:cs="Arial"/>
          <w:b/>
          <w:bCs/>
          <w:color w:val="000000"/>
        </w:rPr>
        <w:t>ORA – Orobie Residenze Artistiche</w:t>
      </w:r>
      <w:r w:rsidRPr="004308A0">
        <w:rPr>
          <w:rFonts w:ascii="Arial" w:eastAsia="Arial" w:hAnsi="Arial" w:cs="Arial"/>
          <w:color w:val="000000"/>
        </w:rPr>
        <w:t xml:space="preserve">- e la Rassegna </w:t>
      </w:r>
      <w:r w:rsidRPr="00B55110">
        <w:rPr>
          <w:rFonts w:ascii="Arial" w:eastAsia="Arial" w:hAnsi="Arial" w:cs="Arial"/>
          <w:b/>
          <w:bCs/>
          <w:color w:val="000000"/>
        </w:rPr>
        <w:t>Rami d’ORA</w:t>
      </w:r>
      <w:r w:rsidRPr="004308A0">
        <w:rPr>
          <w:rFonts w:ascii="Arial" w:eastAsia="Arial" w:hAnsi="Arial" w:cs="Arial"/>
          <w:color w:val="000000"/>
        </w:rPr>
        <w:t xml:space="preserve"> di </w:t>
      </w:r>
      <w:r w:rsidRPr="00B55110">
        <w:rPr>
          <w:rFonts w:ascii="Arial" w:eastAsia="Arial" w:hAnsi="Arial" w:cs="Arial"/>
          <w:b/>
          <w:bCs/>
          <w:color w:val="000000"/>
        </w:rPr>
        <w:t xml:space="preserve">Associazione </w:t>
      </w:r>
      <w:proofErr w:type="spellStart"/>
      <w:r w:rsidRPr="00B55110">
        <w:rPr>
          <w:rFonts w:ascii="Arial" w:eastAsia="Arial" w:hAnsi="Arial" w:cs="Arial"/>
          <w:b/>
          <w:bCs/>
          <w:color w:val="000000"/>
        </w:rPr>
        <w:t>Laagam</w:t>
      </w:r>
      <w:proofErr w:type="spellEnd"/>
      <w:r w:rsidRPr="004308A0">
        <w:rPr>
          <w:rFonts w:ascii="Arial" w:eastAsia="Arial" w:hAnsi="Arial" w:cs="Arial"/>
          <w:color w:val="000000"/>
        </w:rPr>
        <w:t>.</w:t>
      </w:r>
      <w:r>
        <w:rPr>
          <w:rFonts w:ascii="Arial" w:eastAsia="Arial" w:hAnsi="Arial" w:cs="Arial"/>
          <w:color w:val="000000"/>
        </w:rPr>
        <w:t xml:space="preserve"> </w:t>
      </w:r>
    </w:p>
    <w:p w14:paraId="496F61D2" w14:textId="77777777" w:rsidR="00B55110" w:rsidRDefault="00B55110">
      <w:pPr>
        <w:spacing w:after="0" w:line="276" w:lineRule="auto"/>
        <w:jc w:val="both"/>
        <w:rPr>
          <w:rFonts w:ascii="Arial" w:eastAsia="Arial" w:hAnsi="Arial" w:cs="Arial"/>
          <w:color w:val="000000"/>
        </w:rPr>
      </w:pPr>
    </w:p>
    <w:p w14:paraId="55E365E1" w14:textId="06E804A0" w:rsidR="004308A0" w:rsidRDefault="004308A0">
      <w:pPr>
        <w:spacing w:after="0" w:line="276" w:lineRule="auto"/>
        <w:jc w:val="both"/>
        <w:rPr>
          <w:rFonts w:ascii="Arial" w:eastAsia="Arial" w:hAnsi="Arial" w:cs="Arial"/>
          <w:color w:val="000000"/>
        </w:rPr>
      </w:pPr>
      <w:r w:rsidRPr="00B55110">
        <w:rPr>
          <w:rFonts w:ascii="Arial" w:eastAsia="Arial" w:hAnsi="Arial" w:cs="Arial"/>
          <w:b/>
          <w:bCs/>
          <w:color w:val="000000"/>
        </w:rPr>
        <w:t>Sono aperte le candidature ai primi due bandi dell’edizione 2024</w:t>
      </w:r>
      <w:r>
        <w:rPr>
          <w:rFonts w:ascii="Arial" w:eastAsia="Arial" w:hAnsi="Arial" w:cs="Arial"/>
          <w:color w:val="000000"/>
        </w:rPr>
        <w:t xml:space="preserve">: </w:t>
      </w:r>
      <w:r w:rsidRPr="00B55110">
        <w:rPr>
          <w:rFonts w:ascii="Arial" w:eastAsia="Arial" w:hAnsi="Arial" w:cs="Arial"/>
          <w:b/>
          <w:bCs/>
          <w:i/>
          <w:iCs/>
          <w:color w:val="000000"/>
        </w:rPr>
        <w:t>BODYSCAPE</w:t>
      </w:r>
      <w:r>
        <w:rPr>
          <w:rFonts w:ascii="Arial" w:eastAsia="Arial" w:hAnsi="Arial" w:cs="Arial"/>
          <w:color w:val="000000"/>
        </w:rPr>
        <w:t xml:space="preserve">, che assegna a due </w:t>
      </w:r>
      <w:r w:rsidRPr="004308A0">
        <w:rPr>
          <w:rFonts w:ascii="Arial" w:eastAsia="Arial" w:hAnsi="Arial" w:cs="Arial"/>
          <w:color w:val="000000"/>
        </w:rPr>
        <w:t>autori/autrici/formazioni artistiche</w:t>
      </w:r>
      <w:r>
        <w:rPr>
          <w:rFonts w:ascii="Arial" w:eastAsia="Arial" w:hAnsi="Arial" w:cs="Arial"/>
          <w:color w:val="000000"/>
        </w:rPr>
        <w:t xml:space="preserve"> </w:t>
      </w:r>
      <w:r w:rsidRPr="00B55110">
        <w:rPr>
          <w:rFonts w:ascii="Arial" w:eastAsia="Arial" w:hAnsi="Arial" w:cs="Arial"/>
          <w:b/>
          <w:bCs/>
          <w:color w:val="000000"/>
        </w:rPr>
        <w:t>due residenze e una borsa di ricerca a testa</w:t>
      </w:r>
      <w:r>
        <w:rPr>
          <w:rFonts w:ascii="Arial" w:eastAsia="Arial" w:hAnsi="Arial" w:cs="Arial"/>
          <w:color w:val="000000"/>
        </w:rPr>
        <w:t xml:space="preserve"> di 4.300 € lordi per </w:t>
      </w:r>
      <w:r w:rsidRPr="004308A0">
        <w:rPr>
          <w:rFonts w:ascii="Arial" w:eastAsia="Arial" w:hAnsi="Arial" w:cs="Arial"/>
          <w:color w:val="000000"/>
        </w:rPr>
        <w:t>sviluppare una ricerca coreografica o performativa nello spazio pubblico o nel paesaggio</w:t>
      </w:r>
      <w:r w:rsidR="00B55110">
        <w:rPr>
          <w:rFonts w:ascii="Arial" w:eastAsia="Arial" w:hAnsi="Arial" w:cs="Arial"/>
          <w:color w:val="000000"/>
        </w:rPr>
        <w:t xml:space="preserve"> (</w:t>
      </w:r>
      <w:r w:rsidR="00B55110" w:rsidRPr="00B55110">
        <w:rPr>
          <w:rFonts w:ascii="Arial" w:eastAsia="Arial" w:hAnsi="Arial" w:cs="Arial"/>
          <w:color w:val="000000"/>
          <w:u w:val="single"/>
        </w:rPr>
        <w:t xml:space="preserve">deadline </w:t>
      </w:r>
      <w:r w:rsidR="0012340F">
        <w:rPr>
          <w:rFonts w:ascii="Arial" w:eastAsia="Arial" w:hAnsi="Arial" w:cs="Arial"/>
          <w:color w:val="000000"/>
          <w:u w:val="single"/>
        </w:rPr>
        <w:t>prorogata al 2</w:t>
      </w:r>
      <w:r w:rsidR="00B55110" w:rsidRPr="00B55110">
        <w:rPr>
          <w:rFonts w:ascii="Arial" w:eastAsia="Arial" w:hAnsi="Arial" w:cs="Arial"/>
          <w:color w:val="000000"/>
          <w:u w:val="single"/>
        </w:rPr>
        <w:t>6 settembre</w:t>
      </w:r>
      <w:r w:rsidR="00B55110">
        <w:rPr>
          <w:rFonts w:ascii="Arial" w:eastAsia="Arial" w:hAnsi="Arial" w:cs="Arial"/>
          <w:color w:val="000000"/>
        </w:rPr>
        <w:t>)</w:t>
      </w:r>
      <w:r>
        <w:rPr>
          <w:rFonts w:ascii="Arial" w:eastAsia="Arial" w:hAnsi="Arial" w:cs="Arial"/>
          <w:color w:val="000000"/>
        </w:rPr>
        <w:t xml:space="preserve">; e </w:t>
      </w:r>
      <w:r w:rsidRPr="00B55110">
        <w:rPr>
          <w:rFonts w:ascii="Arial" w:eastAsia="Arial" w:hAnsi="Arial" w:cs="Arial"/>
          <w:b/>
          <w:bCs/>
          <w:i/>
          <w:iCs/>
          <w:color w:val="000000"/>
        </w:rPr>
        <w:t>IN A LANDSCAPE</w:t>
      </w:r>
      <w:r>
        <w:rPr>
          <w:rFonts w:ascii="Arial" w:eastAsia="Arial" w:hAnsi="Arial" w:cs="Arial"/>
          <w:color w:val="000000"/>
        </w:rPr>
        <w:t xml:space="preserve">, per una </w:t>
      </w:r>
      <w:r w:rsidRPr="00B55110">
        <w:rPr>
          <w:rFonts w:ascii="Arial" w:eastAsia="Arial" w:hAnsi="Arial" w:cs="Arial"/>
          <w:b/>
          <w:bCs/>
          <w:color w:val="000000"/>
        </w:rPr>
        <w:t>residenza di alta formazione</w:t>
      </w:r>
      <w:r>
        <w:rPr>
          <w:rFonts w:ascii="Arial" w:eastAsia="Arial" w:hAnsi="Arial" w:cs="Arial"/>
          <w:color w:val="000000"/>
        </w:rPr>
        <w:t xml:space="preserve"> di danza nel paesaggio dedicata  a </w:t>
      </w:r>
      <w:r w:rsidRPr="00B55110">
        <w:rPr>
          <w:rFonts w:ascii="Arial" w:eastAsia="Arial" w:hAnsi="Arial" w:cs="Arial"/>
          <w:b/>
          <w:bCs/>
          <w:color w:val="000000"/>
        </w:rPr>
        <w:t xml:space="preserve">8 giovani autori/autrici under 35 </w:t>
      </w:r>
      <w:r>
        <w:rPr>
          <w:rFonts w:ascii="Arial" w:eastAsia="Arial" w:hAnsi="Arial" w:cs="Arial"/>
          <w:color w:val="000000"/>
        </w:rPr>
        <w:t>residenti in Italia che intendano approfondire il proprio percorso di ricerca coreografica nello spazio pubblico o nel paesaggio (</w:t>
      </w:r>
      <w:r w:rsidRPr="00B55110">
        <w:rPr>
          <w:rFonts w:ascii="Arial" w:eastAsia="Arial" w:hAnsi="Arial" w:cs="Arial"/>
          <w:color w:val="000000"/>
          <w:u w:val="single"/>
        </w:rPr>
        <w:t>deadline 30 settembre</w:t>
      </w:r>
      <w:r>
        <w:rPr>
          <w:rFonts w:ascii="Arial" w:eastAsia="Arial" w:hAnsi="Arial" w:cs="Arial"/>
          <w:color w:val="000000"/>
        </w:rPr>
        <w:t>)</w:t>
      </w:r>
      <w:r w:rsidR="00B55110">
        <w:rPr>
          <w:rFonts w:ascii="Arial" w:eastAsia="Arial" w:hAnsi="Arial" w:cs="Arial"/>
          <w:color w:val="000000"/>
        </w:rPr>
        <w:t xml:space="preserve">. </w:t>
      </w:r>
    </w:p>
    <w:p w14:paraId="6A6C7FD2" w14:textId="77777777" w:rsidR="00B55110" w:rsidRDefault="00B55110">
      <w:pPr>
        <w:spacing w:after="0" w:line="276" w:lineRule="auto"/>
        <w:jc w:val="both"/>
        <w:rPr>
          <w:rFonts w:ascii="Arial" w:eastAsia="Arial" w:hAnsi="Arial" w:cs="Arial"/>
          <w:color w:val="000000"/>
        </w:rPr>
      </w:pPr>
    </w:p>
    <w:p w14:paraId="339BC37D" w14:textId="6CB39F2D" w:rsidR="00D24355" w:rsidRDefault="00B55110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eastAsia="Arial" w:hAnsi="Arial" w:cs="Arial"/>
          <w:color w:val="000000"/>
        </w:rPr>
        <w:t xml:space="preserve">Le </w:t>
      </w:r>
      <w:r w:rsidRPr="00D24355">
        <w:rPr>
          <w:rFonts w:ascii="Arial" w:eastAsia="Arial" w:hAnsi="Arial" w:cs="Arial"/>
          <w:b/>
          <w:bCs/>
          <w:color w:val="000000"/>
        </w:rPr>
        <w:t>residenze</w:t>
      </w:r>
      <w:r>
        <w:rPr>
          <w:rFonts w:ascii="Arial" w:eastAsia="Arial" w:hAnsi="Arial" w:cs="Arial"/>
          <w:color w:val="000000"/>
        </w:rPr>
        <w:t xml:space="preserve"> di </w:t>
      </w:r>
      <w:r w:rsidR="00D24355" w:rsidRPr="00D24355">
        <w:rPr>
          <w:rFonts w:ascii="Arial" w:eastAsia="Arial" w:hAnsi="Arial" w:cs="Arial"/>
          <w:b/>
          <w:bCs/>
          <w:i/>
          <w:iCs/>
          <w:color w:val="000000"/>
        </w:rPr>
        <w:t>BODYSCAPES</w:t>
      </w:r>
      <w:r w:rsidRPr="00D24355">
        <w:rPr>
          <w:rFonts w:ascii="Arial" w:eastAsia="Arial" w:hAnsi="Arial" w:cs="Arial"/>
          <w:b/>
          <w:bCs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>si svolgeranno in due momenti: una prima nel</w:t>
      </w:r>
      <w:r w:rsidR="00154090">
        <w:rPr>
          <w:rFonts w:ascii="Arial" w:eastAsia="Arial" w:hAnsi="Arial" w:cs="Arial"/>
          <w:color w:val="000000"/>
        </w:rPr>
        <w:t xml:space="preserve">l’autunno del 2024 </w:t>
      </w:r>
      <w:r>
        <w:rPr>
          <w:rFonts w:ascii="Arial" w:eastAsia="Arial" w:hAnsi="Arial" w:cs="Arial"/>
          <w:color w:val="000000"/>
        </w:rPr>
        <w:t xml:space="preserve">presso strutture del territorio dell’Emilia-Romagna, e una seconda in altra sede nel corso del 2025. Il progetto comprende anche l’accompagnamento per l’intero processo creativo e di ricerca tramite incontri, sia da remoto che in presenza, con esperti e con i promotori dell’iniziativa, e l’alloggio per </w:t>
      </w:r>
      <w:r w:rsidRPr="00B55110">
        <w:rPr>
          <w:rFonts w:ascii="Arial" w:eastAsia="Arial" w:hAnsi="Arial" w:cs="Arial"/>
          <w:color w:val="000000"/>
        </w:rPr>
        <w:t>i/le componenti della formazione artistica (fino ad un massimo di 5 persone) per la durata di ciascuna residenza</w:t>
      </w:r>
      <w:r>
        <w:rPr>
          <w:rFonts w:ascii="Arial" w:eastAsia="Arial" w:hAnsi="Arial" w:cs="Arial"/>
          <w:color w:val="000000"/>
        </w:rPr>
        <w:t xml:space="preserve">. </w:t>
      </w:r>
      <w:r w:rsidR="00D24355">
        <w:rPr>
          <w:rFonts w:ascii="Arial" w:eastAsia="Arial" w:hAnsi="Arial" w:cs="Arial"/>
          <w:color w:val="000000"/>
        </w:rPr>
        <w:t xml:space="preserve">Per candidarsi è necessario compilare il </w:t>
      </w:r>
      <w:proofErr w:type="spellStart"/>
      <w:r w:rsidR="00D24355">
        <w:rPr>
          <w:rFonts w:ascii="Arial" w:eastAsia="Arial" w:hAnsi="Arial" w:cs="Arial"/>
          <w:color w:val="000000"/>
        </w:rPr>
        <w:t>form</w:t>
      </w:r>
      <w:proofErr w:type="spellEnd"/>
      <w:r w:rsidR="00D24355">
        <w:rPr>
          <w:rFonts w:ascii="Arial" w:eastAsia="Arial" w:hAnsi="Arial" w:cs="Arial"/>
          <w:color w:val="000000"/>
        </w:rPr>
        <w:t xml:space="preserve"> online </w:t>
      </w:r>
      <w:hyperlink r:id="rId7" w:history="1">
        <w:r w:rsidR="00D24355" w:rsidRPr="00F34702">
          <w:rPr>
            <w:rStyle w:val="Collegamentoipertestuale"/>
            <w:rFonts w:ascii="Arial" w:eastAsia="Arial" w:hAnsi="Arial" w:cs="Arial"/>
            <w:b/>
            <w:bCs/>
            <w:sz w:val="24"/>
          </w:rPr>
          <w:t xml:space="preserve">disponibile </w:t>
        </w:r>
        <w:r w:rsidR="00D24355" w:rsidRPr="00D24355">
          <w:rPr>
            <w:rStyle w:val="Collegamentoipertestuale"/>
            <w:rFonts w:ascii="Arial" w:eastAsia="Arial" w:hAnsi="Arial" w:cs="Arial"/>
            <w:b/>
            <w:bCs/>
          </w:rPr>
          <w:t>qui</w:t>
        </w:r>
      </w:hyperlink>
      <w:r w:rsidR="00D24355">
        <w:rPr>
          <w:rFonts w:ascii="Arial" w:eastAsia="Arial" w:hAnsi="Arial" w:cs="Arial"/>
          <w:color w:val="000000"/>
        </w:rPr>
        <w:t xml:space="preserve">: </w:t>
      </w:r>
      <w:r w:rsidR="00CE0200">
        <w:rPr>
          <w:rFonts w:ascii="Arial" w:eastAsia="Arial" w:hAnsi="Arial" w:cs="Arial"/>
          <w:color w:val="000000"/>
        </w:rPr>
        <w:t xml:space="preserve">il bando completo è consultabile al link </w:t>
      </w:r>
      <w:r w:rsidR="00D24355" w:rsidRPr="00D24355">
        <w:rPr>
          <w:rFonts w:ascii="Arial" w:eastAsia="Arial" w:hAnsi="Arial" w:cs="Arial"/>
          <w:color w:val="000000"/>
        </w:rPr>
        <w:t xml:space="preserve"> </w:t>
      </w:r>
      <w:hyperlink r:id="rId8" w:history="1">
        <w:r w:rsidR="00D24355" w:rsidRPr="00A32323">
          <w:rPr>
            <w:rStyle w:val="Collegamentoipertestuale"/>
            <w:rFonts w:ascii="Arial" w:hAnsi="Arial" w:cs="Arial"/>
          </w:rPr>
          <w:t>https://danzaurbana.eu/bodyscape-2024/</w:t>
        </w:r>
      </w:hyperlink>
      <w:r w:rsidR="00D24355">
        <w:rPr>
          <w:rFonts w:ascii="Arial" w:hAnsi="Arial" w:cs="Arial"/>
        </w:rPr>
        <w:t xml:space="preserve">. </w:t>
      </w:r>
    </w:p>
    <w:p w14:paraId="063B42AA" w14:textId="77777777" w:rsidR="00D24355" w:rsidRDefault="00D24355">
      <w:pPr>
        <w:spacing w:after="0" w:line="276" w:lineRule="auto"/>
        <w:jc w:val="both"/>
        <w:rPr>
          <w:rFonts w:ascii="Arial" w:hAnsi="Arial" w:cs="Arial"/>
        </w:rPr>
      </w:pPr>
    </w:p>
    <w:p w14:paraId="03F74514" w14:textId="489CDFBE" w:rsidR="00D24355" w:rsidRPr="00CE0200" w:rsidRDefault="00CE0200">
      <w:pPr>
        <w:spacing w:after="0" w:line="276" w:lineRule="auto"/>
        <w:jc w:val="both"/>
        <w:rPr>
          <w:rFonts w:ascii="Arial" w:hAnsi="Arial" w:cs="Arial"/>
        </w:rPr>
      </w:pPr>
      <w:r w:rsidRPr="00CE0200">
        <w:rPr>
          <w:rFonts w:ascii="Arial" w:hAnsi="Arial" w:cs="Arial"/>
        </w:rPr>
        <w:t xml:space="preserve">Per candidarsi </w:t>
      </w:r>
      <w:r>
        <w:rPr>
          <w:rFonts w:ascii="Arial" w:hAnsi="Arial" w:cs="Arial"/>
        </w:rPr>
        <w:t xml:space="preserve">al bando </w:t>
      </w:r>
      <w:r w:rsidRPr="00CE0200">
        <w:rPr>
          <w:rFonts w:ascii="Arial" w:hAnsi="Arial" w:cs="Arial"/>
          <w:b/>
          <w:bCs/>
          <w:i/>
          <w:iCs/>
        </w:rPr>
        <w:t>IN A LANDSCAPE</w:t>
      </w:r>
      <w:r>
        <w:rPr>
          <w:rFonts w:ascii="Arial" w:hAnsi="Arial" w:cs="Arial"/>
        </w:rPr>
        <w:t xml:space="preserve"> </w:t>
      </w:r>
      <w:r w:rsidRPr="00CE0200">
        <w:rPr>
          <w:rFonts w:ascii="Arial" w:hAnsi="Arial" w:cs="Arial"/>
        </w:rPr>
        <w:t>è necessario avere una base di esperienza autoriale documentata nell'ambito della creazione coreografica o performativa per spazi urbani, naturali o non convenzionali.</w:t>
      </w:r>
      <w:r>
        <w:rPr>
          <w:rFonts w:ascii="Arial" w:hAnsi="Arial" w:cs="Arial"/>
        </w:rPr>
        <w:t xml:space="preserve"> </w:t>
      </w:r>
      <w:r w:rsidR="00D24355">
        <w:rPr>
          <w:rFonts w:ascii="Arial" w:hAnsi="Arial" w:cs="Arial"/>
        </w:rPr>
        <w:t xml:space="preserve">La residenza di alta formazione si svolgerà a </w:t>
      </w:r>
      <w:r w:rsidR="00D24355" w:rsidRPr="00CE0200">
        <w:rPr>
          <w:rFonts w:ascii="Arial" w:hAnsi="Arial" w:cs="Arial"/>
        </w:rPr>
        <w:t>Budrio (B</w:t>
      </w:r>
      <w:r w:rsidR="003E6B49">
        <w:rPr>
          <w:rFonts w:ascii="Arial" w:hAnsi="Arial" w:cs="Arial"/>
        </w:rPr>
        <w:t>O</w:t>
      </w:r>
      <w:r w:rsidR="00D24355" w:rsidRPr="00CE0200">
        <w:rPr>
          <w:rFonts w:ascii="Arial" w:hAnsi="Arial" w:cs="Arial"/>
        </w:rPr>
        <w:t>) dall’8 al 14 novembre 2024, e sarà garantita l’ospitalità alle/ai partecipanti per i 6 giorni di corso. Dal 20 al 22 giugno 2025 i/le partecipanti che lo desiderino potranno prendere parte a 3 giornate di formazione presso la residenza ORA a Piateda (S</w:t>
      </w:r>
      <w:r w:rsidR="0012340F">
        <w:rPr>
          <w:rFonts w:ascii="Arial" w:hAnsi="Arial" w:cs="Arial"/>
        </w:rPr>
        <w:t>O</w:t>
      </w:r>
      <w:r w:rsidR="00D24355" w:rsidRPr="00CE0200">
        <w:rPr>
          <w:rFonts w:ascii="Arial" w:hAnsi="Arial" w:cs="Arial"/>
        </w:rPr>
        <w:t>)</w:t>
      </w:r>
      <w:r w:rsidRPr="00CE0200">
        <w:rPr>
          <w:rFonts w:ascii="Arial" w:hAnsi="Arial" w:cs="Arial"/>
        </w:rPr>
        <w:t xml:space="preserve">. Il bando completo è consultabile al link </w:t>
      </w:r>
      <w:hyperlink r:id="rId9" w:history="1">
        <w:r w:rsidRPr="00A32323">
          <w:rPr>
            <w:rStyle w:val="Collegamentoipertestuale"/>
            <w:rFonts w:ascii="Arial" w:hAnsi="Arial" w:cs="Arial"/>
          </w:rPr>
          <w:t>https://danzaurbana.eu/il-progetto-in-a-landscape-2024/</w:t>
        </w:r>
      </w:hyperlink>
      <w:r w:rsidRPr="00CE0200">
        <w:rPr>
          <w:rFonts w:ascii="Arial" w:hAnsi="Arial" w:cs="Arial"/>
        </w:rPr>
        <w:t xml:space="preserve">, mentre </w:t>
      </w:r>
      <w:hyperlink r:id="rId10" w:history="1">
        <w:r w:rsidRPr="00CE0200">
          <w:rPr>
            <w:rStyle w:val="Collegamentoipertestuale"/>
            <w:rFonts w:ascii="Arial" w:hAnsi="Arial" w:cs="Arial"/>
          </w:rPr>
          <w:t>a questo link</w:t>
        </w:r>
      </w:hyperlink>
      <w:r w:rsidRPr="00CE0200">
        <w:rPr>
          <w:rFonts w:ascii="Arial" w:hAnsi="Arial" w:cs="Arial"/>
        </w:rPr>
        <w:t xml:space="preserve"> è disponibile il </w:t>
      </w:r>
      <w:proofErr w:type="spellStart"/>
      <w:r w:rsidRPr="00CE0200">
        <w:rPr>
          <w:rFonts w:ascii="Arial" w:hAnsi="Arial" w:cs="Arial"/>
        </w:rPr>
        <w:t>form</w:t>
      </w:r>
      <w:proofErr w:type="spellEnd"/>
      <w:r w:rsidRPr="00CE0200">
        <w:rPr>
          <w:rFonts w:ascii="Arial" w:hAnsi="Arial" w:cs="Arial"/>
        </w:rPr>
        <w:t xml:space="preserve"> da compilare, per il quale sono necessari curriculum, lettera motivazionale e materiali che </w:t>
      </w:r>
      <w:r>
        <w:rPr>
          <w:rFonts w:ascii="Arial" w:hAnsi="Arial" w:cs="Arial"/>
        </w:rPr>
        <w:t>attestino</w:t>
      </w:r>
      <w:r w:rsidRPr="00CE0200">
        <w:rPr>
          <w:rFonts w:ascii="Arial" w:hAnsi="Arial" w:cs="Arial"/>
        </w:rPr>
        <w:t xml:space="preserve"> il percorso autoriale dell’artista, come video o recensioni su quotidiani e riviste. </w:t>
      </w:r>
    </w:p>
    <w:p w14:paraId="084BB3B0" w14:textId="77777777" w:rsidR="00CE0200" w:rsidRDefault="00CE0200">
      <w:pPr>
        <w:spacing w:after="0" w:line="276" w:lineRule="auto"/>
        <w:jc w:val="both"/>
      </w:pPr>
    </w:p>
    <w:p w14:paraId="035D0FFF" w14:textId="454059FC" w:rsidR="00135F6F" w:rsidRPr="00154090" w:rsidRDefault="00135F6F" w:rsidP="00154090">
      <w:pPr>
        <w:spacing w:after="0" w:line="276" w:lineRule="auto"/>
        <w:rPr>
          <w:rFonts w:ascii="Arial" w:eastAsia="Arial" w:hAnsi="Arial" w:cs="Arial"/>
        </w:rPr>
      </w:pPr>
    </w:p>
    <w:sectPr w:rsidR="00135F6F" w:rsidRPr="00154090">
      <w:headerReference w:type="default" r:id="rId11"/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0E86CC" w14:textId="77777777" w:rsidR="00EB5628" w:rsidRDefault="00EB5628">
      <w:pPr>
        <w:spacing w:after="0" w:line="240" w:lineRule="auto"/>
      </w:pPr>
      <w:r>
        <w:separator/>
      </w:r>
    </w:p>
  </w:endnote>
  <w:endnote w:type="continuationSeparator" w:id="0">
    <w:p w14:paraId="0E2C1F1F" w14:textId="77777777" w:rsidR="00EB5628" w:rsidRDefault="00EB56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F5E3B9" w14:textId="77777777" w:rsidR="00EB5628" w:rsidRDefault="00EB5628">
      <w:pPr>
        <w:spacing w:after="0" w:line="240" w:lineRule="auto"/>
      </w:pPr>
      <w:r>
        <w:separator/>
      </w:r>
    </w:p>
  </w:footnote>
  <w:footnote w:type="continuationSeparator" w:id="0">
    <w:p w14:paraId="67371140" w14:textId="77777777" w:rsidR="00EB5628" w:rsidRDefault="00EB56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D9E8A9" w14:textId="77777777" w:rsidR="00135F6F" w:rsidRDefault="00EB562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anchor distT="0" distB="0" distL="114300" distR="114300" simplePos="0" relativeHeight="251658240" behindDoc="0" locked="0" layoutInCell="1" hidden="0" allowOverlap="1" wp14:anchorId="7D70B695" wp14:editId="68196C1C">
          <wp:simplePos x="0" y="0"/>
          <wp:positionH relativeFrom="margin">
            <wp:posOffset>1780540</wp:posOffset>
          </wp:positionH>
          <wp:positionV relativeFrom="margin">
            <wp:posOffset>-749297</wp:posOffset>
          </wp:positionV>
          <wp:extent cx="2559050" cy="643085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559050" cy="6430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F6F"/>
    <w:rsid w:val="00010E2B"/>
    <w:rsid w:val="00014AA2"/>
    <w:rsid w:val="000C51A2"/>
    <w:rsid w:val="0010128C"/>
    <w:rsid w:val="00104E98"/>
    <w:rsid w:val="0012340F"/>
    <w:rsid w:val="00135F6F"/>
    <w:rsid w:val="00154090"/>
    <w:rsid w:val="00174243"/>
    <w:rsid w:val="001B6785"/>
    <w:rsid w:val="001E6BF4"/>
    <w:rsid w:val="001F1F70"/>
    <w:rsid w:val="001F3E4D"/>
    <w:rsid w:val="001F7D0E"/>
    <w:rsid w:val="00212890"/>
    <w:rsid w:val="002131B7"/>
    <w:rsid w:val="002B08B0"/>
    <w:rsid w:val="002C7BF9"/>
    <w:rsid w:val="00323D86"/>
    <w:rsid w:val="003E6B49"/>
    <w:rsid w:val="003F727C"/>
    <w:rsid w:val="00404058"/>
    <w:rsid w:val="004308A0"/>
    <w:rsid w:val="0046405A"/>
    <w:rsid w:val="00484A01"/>
    <w:rsid w:val="004A7A0D"/>
    <w:rsid w:val="004B19DD"/>
    <w:rsid w:val="004C28D6"/>
    <w:rsid w:val="004C4E2D"/>
    <w:rsid w:val="00551552"/>
    <w:rsid w:val="005E39BD"/>
    <w:rsid w:val="005F2A87"/>
    <w:rsid w:val="00633BBF"/>
    <w:rsid w:val="00647CF3"/>
    <w:rsid w:val="0077583B"/>
    <w:rsid w:val="007D57B8"/>
    <w:rsid w:val="007F7662"/>
    <w:rsid w:val="00895835"/>
    <w:rsid w:val="008C2D98"/>
    <w:rsid w:val="0092758B"/>
    <w:rsid w:val="00961949"/>
    <w:rsid w:val="009A004C"/>
    <w:rsid w:val="009E0950"/>
    <w:rsid w:val="009E42EA"/>
    <w:rsid w:val="00A52505"/>
    <w:rsid w:val="00A526D3"/>
    <w:rsid w:val="00AB3B59"/>
    <w:rsid w:val="00AD185C"/>
    <w:rsid w:val="00B266BC"/>
    <w:rsid w:val="00B32E63"/>
    <w:rsid w:val="00B36919"/>
    <w:rsid w:val="00B55110"/>
    <w:rsid w:val="00B8621F"/>
    <w:rsid w:val="00CB11A7"/>
    <w:rsid w:val="00CE0200"/>
    <w:rsid w:val="00CE73B5"/>
    <w:rsid w:val="00D1605A"/>
    <w:rsid w:val="00D24355"/>
    <w:rsid w:val="00D32168"/>
    <w:rsid w:val="00D413EC"/>
    <w:rsid w:val="00E33BB7"/>
    <w:rsid w:val="00EA4BD1"/>
    <w:rsid w:val="00EA6EBE"/>
    <w:rsid w:val="00EB43F6"/>
    <w:rsid w:val="00EB5628"/>
    <w:rsid w:val="00EF3E6A"/>
    <w:rsid w:val="00F34702"/>
    <w:rsid w:val="00F71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EBDB1"/>
  <w15:docId w15:val="{60FCDB61-970F-6B45-8EC9-BA4588615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spacing w:line="240" w:lineRule="auto"/>
      <w:outlineLvl w:val="1"/>
    </w:pPr>
    <w:rPr>
      <w:rFonts w:ascii="Times New Roman" w:eastAsia="Times New Roman" w:hAnsi="Times New Roman" w:cs="Times New Roman"/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Rimandocommento">
    <w:name w:val="annotation reference"/>
    <w:basedOn w:val="Carpredefinitoparagrafo"/>
    <w:uiPriority w:val="99"/>
    <w:semiHidden/>
    <w:unhideWhenUsed/>
    <w:rsid w:val="00323D8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323D86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323D86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23D8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23D86"/>
    <w:rPr>
      <w:b/>
      <w:bCs/>
      <w:sz w:val="20"/>
      <w:szCs w:val="20"/>
    </w:rPr>
  </w:style>
  <w:style w:type="paragraph" w:styleId="NormaleWeb">
    <w:name w:val="Normal (Web)"/>
    <w:basedOn w:val="Normale"/>
    <w:uiPriority w:val="99"/>
    <w:semiHidden/>
    <w:unhideWhenUsed/>
    <w:rsid w:val="002131B7"/>
    <w:rPr>
      <w:rFonts w:ascii="Times New Roman" w:hAnsi="Times New Roman" w:cs="Times New Roman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551552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5515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475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72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10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20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453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979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61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38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81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50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anzaurbana.eu/bodyscape-2024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us16.mailchimp.com/mctx/clicks?url=https%3A%2F%2Fdocs.google.com%2Fforms%2Fd%2Fe%2F1FAIpQLSfpRo6FQRsV1O27r5WyASXXsQ-lqssFoWLzDgH1wXOida0iCg%2Fviewform&amp;xid=02ce9ecaa9&amp;uid=80339214&amp;iid=10121204&amp;pool=template_test&amp;v=2&amp;c=1724314121&amp;h=a69a5bd4608727c10adea1853ad81020ccdb88f0f9a8e950c2af46e13fe0b339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us16.mailchimp.com/mctx/clicks?url=https%3A%2F%2Fdocs.google.com%2Fforms%2Fd%2Fe%2F1FAIpQLSfpRo6FQRsV1O27r5WyASXXsQ-lqssFoWLzDgH1wXOida0iCg%2Fviewform&amp;xid=02ce9ecaa9&amp;uid=80339214&amp;iid=10121204&amp;pool=template_test&amp;v=2&amp;c=1724314121&amp;h=a69a5bd4608727c10adea1853ad81020ccdb88f0f9a8e950c2af46e13fe0b33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anzaurbana.eu/il-progetto-in-a-landscape-2024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3udPvRw6BAUV2baOYSM+n02/4Zw==">CgMxLjA4AHIhMWtscHZpWVl0X1ROQU03dGlUalNaRHVwSjNILVhFUi1R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603</Words>
  <Characters>3441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Massimo Carosi</dc:creator>
  <cp:keywords/>
  <dc:description/>
  <cp:lastModifiedBy>Rosa Provolo</cp:lastModifiedBy>
  <cp:revision>3</cp:revision>
  <dcterms:created xsi:type="dcterms:W3CDTF">2024-09-11T09:07:00Z</dcterms:created>
  <dcterms:modified xsi:type="dcterms:W3CDTF">2024-09-11T09:25:00Z</dcterms:modified>
</cp:coreProperties>
</file>