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BE46D" w14:textId="0C2E4C7C" w:rsidR="006B32AC" w:rsidRPr="00E14588" w:rsidRDefault="00E14588" w:rsidP="00E14588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</w:pPr>
      <w:bookmarkStart w:id="0" w:name="_GoBack"/>
      <w:bookmarkEnd w:id="0"/>
      <w:r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>A</w:t>
      </w:r>
      <w:r w:rsidRPr="00E14588"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>vviso di ricerca personale per l'assunzione con contratto a tempo</w:t>
      </w:r>
      <w:r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 xml:space="preserve"> determinato</w:t>
      </w:r>
      <w:r w:rsidRPr="00E14588"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 xml:space="preserve"> di personale </w:t>
      </w:r>
      <w:r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 xml:space="preserve">per la posizione di Digital Manager e CRM </w:t>
      </w:r>
      <w:proofErr w:type="spellStart"/>
      <w:r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>Specialist</w:t>
      </w:r>
      <w:proofErr w:type="spellEnd"/>
      <w:r>
        <w:rPr>
          <w:rFonts w:ascii="Noto Sans" w:eastAsia="Times New Roman" w:hAnsi="Noto Sans" w:cs="Noto Sans"/>
          <w:b/>
          <w:bCs/>
          <w:color w:val="2D2D2D"/>
          <w:spacing w:val="-1"/>
          <w:sz w:val="24"/>
          <w:szCs w:val="24"/>
          <w:lang w:eastAsia="it-IT"/>
        </w:rPr>
        <w:t>.</w:t>
      </w:r>
    </w:p>
    <w:p w14:paraId="3107AF3C" w14:textId="68F02FD5" w:rsidR="00CC0369" w:rsidRPr="00CC0369" w:rsidRDefault="00E53B80" w:rsidP="00EC604D">
      <w:pPr>
        <w:shd w:val="clear" w:color="auto" w:fill="FFFFFF"/>
        <w:spacing w:after="0" w:line="240" w:lineRule="auto"/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1)</w:t>
      </w:r>
      <w:r w:rsidR="00E14588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 </w:t>
      </w:r>
      <w:r w:rsidR="00CC0369" w:rsidRPr="00CC0369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Posizione disponibile</w:t>
      </w:r>
    </w:p>
    <w:p w14:paraId="6B7BBF25" w14:textId="078C28FB" w:rsidR="00E21F7B" w:rsidRDefault="006F5E85" w:rsidP="00EC604D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F5E8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Il MAUTO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 Museo Nazionale dell’Automobile,</w:t>
      </w:r>
      <w:r w:rsidRPr="006F5E8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con sede</w:t>
      </w:r>
      <w:r w:rsidR="001636A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a Torino</w:t>
      </w:r>
      <w:r w:rsid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 Corso Unità d’Italia 40 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è un’Associazione </w:t>
      </w:r>
      <w:r w:rsid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privata </w:t>
      </w:r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senza scopo di lucro </w:t>
      </w:r>
      <w:r w:rsidR="00E21F7B" w:rsidRPr="00E21F7B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avente come soci la Regione Piemonte, la Città di Torino, l’Automobile Club Italia e </w:t>
      </w:r>
      <w:proofErr w:type="spellStart"/>
      <w:r w:rsidR="00E21F7B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Stellantis</w:t>
      </w:r>
      <w:proofErr w:type="spellEnd"/>
      <w:r w:rsidR="00E21F7B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 costituita</w:t>
      </w:r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al fine di agevolare e promuovere la documentazione, lo studio e la divulgazione della storia dell’automobile e degli altri mezzi di locomozione</w:t>
      </w:r>
      <w:r w:rsidR="00E21F7B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</w:t>
      </w:r>
    </w:p>
    <w:p w14:paraId="58E1BE36" w14:textId="546E0B85" w:rsidR="008349BA" w:rsidRPr="006F5E85" w:rsidRDefault="00E21F7B" w:rsidP="00CC036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</w:t>
      </w:r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l </w:t>
      </w:r>
      <w:r w:rsidR="00CC0369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museo</w:t>
      </w:r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tra le sue attività svolge la funzione di conservazione e valorizzazione della collezione e delle singole automobili d'epoca e a tale fine cura la realizzazione di iniziative di tutela e valorizzazione di tali beni</w:t>
      </w:r>
      <w:r w:rsidR="00CC0369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 Inoltre,</w:t>
      </w:r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collabora alla divulgazione della storia dell’</w:t>
      </w:r>
      <w:proofErr w:type="spellStart"/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autolocomozione</w:t>
      </w:r>
      <w:proofErr w:type="spellEnd"/>
      <w:r w:rsidR="008349BA" w:rsidRPr="008349B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 attraverso l’organizzazione di una mostra permanente di autoveicoli, di congressi, di mostre tematiche particolari, di conferenze e di altre manifestazioni negli spazi espositivi museali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</w:t>
      </w:r>
    </w:p>
    <w:p w14:paraId="7CB269DB" w14:textId="16E69DCB" w:rsidR="006B32AC" w:rsidRDefault="006B32AC" w:rsidP="00CC036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B32A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Il </w:t>
      </w:r>
      <w:r w:rsidR="006F5E8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MAUTO, nell’ambito delle sue strategie di sviluppo, intende dotarsi di strumenti e risorse in grado di valorizzare la relazione con il proprio pubblico, visitatori fisici e digitali (</w:t>
      </w:r>
      <w:proofErr w:type="spellStart"/>
      <w:r w:rsidR="006F5E8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total</w:t>
      </w:r>
      <w:proofErr w:type="spellEnd"/>
      <w:r w:rsidR="006F5E8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audience), e implementare azioni specifiche di </w:t>
      </w:r>
      <w:r w:rsidR="002466AD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engagement e fidelizzazione attraverso i diversi canali di comunicazione</w:t>
      </w:r>
      <w:r w:rsidRPr="006B32A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</w:t>
      </w:r>
      <w:r w:rsidR="000C259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 particolare, il MAUTO si sta dotando di un</w:t>
      </w:r>
      <w:r w:rsidR="00F5227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tool di CRM che consentirà, attraverso la nuova app</w:t>
      </w:r>
      <w:r w:rsidR="004E757F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e il sistema di biglietteria online</w:t>
      </w:r>
      <w:r w:rsidR="00F5227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di acquisire dati relativi ai visitatori e alle loro preferenze rispetto ai contenuti e alle attività offerte dal MAUTO, e di attivare iniziative personalizzate per consolidare la relazione con 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il proprio pubblico</w:t>
      </w:r>
      <w:r w:rsidR="004E757F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</w:t>
      </w:r>
      <w:r w:rsidR="00F5227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 </w:t>
      </w:r>
    </w:p>
    <w:p w14:paraId="24B9BCC5" w14:textId="36B492C9" w:rsidR="00E21F7B" w:rsidRPr="006B32AC" w:rsidRDefault="00CC0369" w:rsidP="006B32AC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Il MAUTO indice una selezione </w:t>
      </w:r>
      <w:r w:rsidRPr="00CC0369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per la ricerca di un candidato per la figura d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</w:t>
      </w:r>
      <w:r w:rsidRPr="00CC0369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 </w:t>
      </w:r>
      <w:r w:rsidRPr="006B32AC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Digital Manager</w:t>
      </w:r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 e CRM </w:t>
      </w:r>
      <w:proofErr w:type="spellStart"/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Specialist</w:t>
      </w:r>
      <w:proofErr w:type="spellEnd"/>
    </w:p>
    <w:p w14:paraId="6393ED78" w14:textId="6167E34E" w:rsidR="006B32AC" w:rsidRPr="006B32AC" w:rsidRDefault="00E53B80" w:rsidP="00EC604D">
      <w:pPr>
        <w:shd w:val="clear" w:color="auto" w:fill="FFFFFF"/>
        <w:spacing w:before="100" w:beforeAutospacing="1" w:after="0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2)</w:t>
      </w:r>
      <w:r w:rsidR="00E14588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 </w:t>
      </w:r>
      <w:r w:rsidR="006B32AC" w:rsidRPr="006B32AC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Attività:</w:t>
      </w:r>
    </w:p>
    <w:p w14:paraId="6585B4F2" w14:textId="6402E20D" w:rsidR="00591C16" w:rsidRDefault="0082393D" w:rsidP="00EC604D">
      <w:pPr>
        <w:spacing w:after="0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Il candidato </w:t>
      </w:r>
      <w:r w:rsidR="006C755B" w:rsidRPr="00192E9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si occuperà</w:t>
      </w:r>
      <w:r w:rsidR="001636A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</w:t>
      </w:r>
      <w:r w:rsidR="006C755B" w:rsidRPr="00192E9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967EEE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in collaborazione con la Responsabile dell’</w:t>
      </w:r>
      <w:r w:rsid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u</w:t>
      </w:r>
      <w:r w:rsidR="00967EEE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fficio </w:t>
      </w:r>
      <w:r w:rsid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</w:t>
      </w:r>
      <w:r w:rsidR="00967EEE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omunicazione </w:t>
      </w:r>
      <w:r w:rsidR="00EF4D1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del MAUTO e </w:t>
      </w:r>
      <w:r w:rsidR="001636A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del</w:t>
      </w:r>
      <w:r w:rsidR="00EF4D1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l’Ufficio Stampa esterno</w:t>
      </w:r>
      <w:r w:rsidR="001636A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</w:t>
      </w:r>
      <w:r w:rsidR="00EF4D1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591C16" w:rsidRP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della promozione dell’immagine del museo e </w:t>
      </w:r>
      <w:r w:rsid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di</w:t>
      </w:r>
      <w:r w:rsidR="00591C16" w:rsidRP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diffondere informazioni su iniziative e eventi sui social media</w:t>
      </w:r>
      <w:r w:rsidR="00591C1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. </w:t>
      </w:r>
      <w:bookmarkStart w:id="1" w:name="_Hlk129094329"/>
    </w:p>
    <w:bookmarkEnd w:id="1"/>
    <w:p w14:paraId="4EF20864" w14:textId="6BEEFFC7" w:rsidR="008A5C00" w:rsidRPr="00E60A43" w:rsidRDefault="004E757F" w:rsidP="00E60A4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In particolare, </w:t>
      </w:r>
      <w:r w:rsidR="0028331F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</w:t>
      </w:r>
      <w:r w:rsidR="008A5C00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a figura dovrà occuparsi delle seguenti attività: </w:t>
      </w:r>
    </w:p>
    <w:p w14:paraId="6721B3D9" w14:textId="1D3961B2" w:rsidR="008A5C00" w:rsidRPr="00E60A43" w:rsidRDefault="008A5C0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Gestire ed essere responsabile della crescita e valorizzazione dei </w:t>
      </w:r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social media</w:t>
      </w: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(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Facebook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 Instagram</w:t>
      </w:r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</w:t>
      </w:r>
      <w:proofErr w:type="spellStart"/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Youtube</w:t>
      </w:r>
      <w:proofErr w:type="spellEnd"/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</w:t>
      </w:r>
      <w:proofErr w:type="spellStart"/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Twitter</w:t>
      </w:r>
      <w:proofErr w:type="spellEnd"/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</w:t>
      </w:r>
      <w:proofErr w:type="spellStart"/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LinkedIN</w:t>
      </w:r>
      <w:proofErr w:type="spellEnd"/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 …</w:t>
      </w: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)</w:t>
      </w:r>
    </w:p>
    <w:p w14:paraId="1C999846" w14:textId="77777777" w:rsidR="00C359B8" w:rsidRPr="00E60A43" w:rsidRDefault="00C359B8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Ideazione e gestione di contenuti creativi ed originali</w:t>
      </w:r>
    </w:p>
    <w:p w14:paraId="4B73853A" w14:textId="767AC4B0" w:rsidR="00C359B8" w:rsidRPr="00E60A43" w:rsidRDefault="00C359B8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Analisi periodiche dell'andamento dei profili social</w:t>
      </w:r>
      <w:r w:rsidR="008A5C00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e contribuire alla definizione e al monitoraggio della strategia di comunicazione web e social</w:t>
      </w:r>
    </w:p>
    <w:p w14:paraId="29CAED12" w14:textId="77777777" w:rsidR="00C359B8" w:rsidRPr="00E60A43" w:rsidRDefault="00C359B8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Creazione di campagne Facebook e Instagram</w:t>
      </w:r>
    </w:p>
    <w:p w14:paraId="68F58DB3" w14:textId="77777777" w:rsidR="00C359B8" w:rsidRPr="00E60A43" w:rsidRDefault="00C359B8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Gestione della community</w:t>
      </w:r>
    </w:p>
    <w:p w14:paraId="2F49F4C7" w14:textId="3D28E1BC" w:rsidR="00C359B8" w:rsidRPr="00E60A43" w:rsidRDefault="000478B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Inserimento</w:t>
      </w:r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dei contenuti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sul </w:t>
      </w:r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sito web e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sui</w:t>
      </w:r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canali social</w:t>
      </w:r>
    </w:p>
    <w:p w14:paraId="14ED3E6C" w14:textId="414602F8" w:rsidR="00C359B8" w:rsidRPr="00E60A43" w:rsidRDefault="00C359B8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Contatto e coordinamento con agenzie di grafica e comunicazione, web marketing e altri fornitori</w:t>
      </w:r>
    </w:p>
    <w:p w14:paraId="583654DD" w14:textId="467CC0E6" w:rsidR="00C359B8" w:rsidRPr="00E60A43" w:rsidRDefault="008A5C0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Implementare</w:t>
      </w:r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la </w:t>
      </w:r>
      <w:proofErr w:type="spellStart"/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digital</w:t>
      </w:r>
      <w:proofErr w:type="spellEnd"/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marketing </w:t>
      </w:r>
      <w:proofErr w:type="spellStart"/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strategy</w:t>
      </w:r>
      <w:proofErr w:type="spellEnd"/>
      <w:r w:rsidR="00C359B8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per raggiungere gli obiettivi</w:t>
      </w:r>
      <w:r w:rsidR="004E757F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fissati</w:t>
      </w:r>
    </w:p>
    <w:p w14:paraId="4E5FC69F" w14:textId="77777777" w:rsidR="008A5C00" w:rsidRPr="00E60A43" w:rsidRDefault="00C359B8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Sviluppare, gestire ed ottimizzare le varie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canalità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del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digital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advertising: SEA, SEO,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programmatic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affiliation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remarketing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social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etc</w:t>
      </w:r>
      <w:proofErr w:type="spellEnd"/>
      <w:r w:rsidR="008A5C00"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</w:p>
    <w:p w14:paraId="4896453C" w14:textId="77777777" w:rsidR="000478B0" w:rsidRDefault="008A5C0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Analizzare reportistica campagne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digital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, dati accessi e navigazione siti, </w:t>
      </w:r>
      <w:proofErr w:type="spellStart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redemption</w:t>
      </w:r>
      <w:proofErr w:type="spellEnd"/>
      <w:r w:rsidRPr="00E60A43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email marketing, ecc.</w:t>
      </w:r>
    </w:p>
    <w:p w14:paraId="4D40D197" w14:textId="1D18F641" w:rsidR="0028331F" w:rsidRPr="00D10252" w:rsidRDefault="0028331F" w:rsidP="00D10252">
      <w:pPr>
        <w:ind w:left="360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D1025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Ino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</w:t>
      </w:r>
      <w:r w:rsidRPr="00D1025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tre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</w:t>
      </w:r>
      <w:r w:rsidRPr="00D1025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in collaborazione con la responsabile dei servizi ai visitatori, </w:t>
      </w:r>
      <w:r w:rsidRPr="00D1025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si occuperà della gestione del CRM del MAUTO, di proporre strategie e programmi multicanali per acquisire e fidelizzare i visitatori.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 questo ambito, si occuperà delle seguenti attività:</w:t>
      </w:r>
    </w:p>
    <w:p w14:paraId="3E5DC4D8" w14:textId="6C049E70" w:rsidR="000478B0" w:rsidRDefault="008A5C0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lastRenderedPageBreak/>
        <w:t>Definizione delle linee guida e della strategia CRM</w:t>
      </w:r>
    </w:p>
    <w:p w14:paraId="4DEA6CE1" w14:textId="77777777" w:rsidR="000478B0" w:rsidRDefault="000478B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M</w:t>
      </w:r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onitoraggio e aggiornamento delle stesse</w:t>
      </w:r>
    </w:p>
    <w:p w14:paraId="3B52C171" w14:textId="77777777" w:rsidR="000478B0" w:rsidRDefault="000478B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</w:t>
      </w:r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mplementazione del CRM aziendale (</w:t>
      </w:r>
      <w:proofErr w:type="spellStart"/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Salesforce</w:t>
      </w:r>
      <w:proofErr w:type="spellEnd"/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)</w:t>
      </w:r>
    </w:p>
    <w:p w14:paraId="01C82FB3" w14:textId="77777777" w:rsidR="000478B0" w:rsidRDefault="000478B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</w:t>
      </w:r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laborazione di strategie di lead generation</w:t>
      </w:r>
    </w:p>
    <w:p w14:paraId="650C80BB" w14:textId="77777777" w:rsidR="000478B0" w:rsidRDefault="000478B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</w:t>
      </w:r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ianificazione ed esecuzione di a/b test per l’ottimizzazione dei tassi di conversione e della </w:t>
      </w:r>
      <w:proofErr w:type="spellStart"/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user</w:t>
      </w:r>
      <w:proofErr w:type="spellEnd"/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proofErr w:type="spellStart"/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experience</w:t>
      </w:r>
      <w:proofErr w:type="spellEnd"/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sui vari canali online </w:t>
      </w:r>
    </w:p>
    <w:p w14:paraId="575C9F57" w14:textId="61ABCCB1" w:rsidR="008A5C00" w:rsidRPr="000478B0" w:rsidRDefault="008A5C00" w:rsidP="00E60A43">
      <w:pPr>
        <w:pStyle w:val="Paragrafoelenco"/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Identificazione dei trends e ottimizzazione dei KPI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</w:t>
      </w:r>
    </w:p>
    <w:p w14:paraId="552E9006" w14:textId="5F88B2E4" w:rsidR="000478B0" w:rsidRPr="000478B0" w:rsidRDefault="00E53B80" w:rsidP="00EC604D">
      <w:pPr>
        <w:shd w:val="clear" w:color="auto" w:fill="FFFFFF"/>
        <w:spacing w:before="100" w:beforeAutospacing="1" w:after="0" w:line="240" w:lineRule="auto"/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3) </w:t>
      </w:r>
      <w:r w:rsidR="000478B0" w:rsidRPr="000478B0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Requisiti</w:t>
      </w:r>
    </w:p>
    <w:p w14:paraId="2043F02B" w14:textId="16D886AC" w:rsidR="000478B0" w:rsidRDefault="00E53B80" w:rsidP="000478B0">
      <w:pPr>
        <w:spacing w:after="0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3.1) </w:t>
      </w:r>
      <w:r w:rsidR="000478B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Per l'ammissione alla selezione è richiesto, a pena di esclusione, il possesso dei seguenti requisiti:</w:t>
      </w:r>
      <w:r w:rsidR="000478B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a) cittadinanza italiana o di altro stato membro dell'Unione Europea;</w:t>
      </w:r>
      <w:r w:rsidR="000478B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b) godimento dei diritti civili e politici;</w:t>
      </w:r>
      <w:r w:rsidR="000478B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c) non essere stati interdetti o sottoposti a misure che per legge escludono l’accesso agli impieghi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E7118A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presso enti di diritto pubblico;</w:t>
      </w:r>
      <w:r w:rsidR="000478B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</w:r>
      <w:r w:rsidR="000478B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d) diploma di laurea anche triennale</w:t>
      </w:r>
      <w:r w:rsid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;</w:t>
      </w:r>
    </w:p>
    <w:p w14:paraId="6E157CC5" w14:textId="6048AE7A" w:rsidR="000478B0" w:rsidRPr="000478B0" w:rsidRDefault="000478B0" w:rsidP="000478B0">
      <w:pPr>
        <w:spacing w:after="0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e) ut</w:t>
      </w: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ilizzo competente del sistema Windows, pacchetto Office e suite Google</w:t>
      </w:r>
    </w:p>
    <w:p w14:paraId="7DB31207" w14:textId="4B8C2FE6" w:rsidR="002140D8" w:rsidRPr="00192E90" w:rsidRDefault="00E53B80" w:rsidP="002140D8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3.2) </w:t>
      </w:r>
      <w:r w:rsidR="002140D8" w:rsidRPr="00192E9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Il candidato ideale è in possesso di:</w:t>
      </w:r>
    </w:p>
    <w:p w14:paraId="59C79B9D" w14:textId="27EF6818" w:rsidR="002140D8" w:rsidRDefault="002140D8" w:rsidP="002140D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192E9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Diploma/Laurea in ambito marketing, comunicazione, economia</w:t>
      </w:r>
    </w:p>
    <w:p w14:paraId="6AC4EAE2" w14:textId="77777777" w:rsidR="008A5C00" w:rsidRPr="000478B0" w:rsidRDefault="008A5C00" w:rsidP="008A5C00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Esperienze pregresse in ruoli di social media manager e comunicazione</w:t>
      </w:r>
    </w:p>
    <w:p w14:paraId="4811D845" w14:textId="77777777" w:rsidR="008A5C00" w:rsidRPr="008A5C00" w:rsidRDefault="00472A5C" w:rsidP="008A5C00">
      <w:pPr>
        <w:pStyle w:val="Paragrafoelenco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Almeno 1 anno di esperienza in ambito CRM e/o Digital </w:t>
      </w:r>
      <w:proofErr w:type="spellStart"/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Transformation</w:t>
      </w:r>
      <w:proofErr w:type="spellEnd"/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maturata in società di consulenza o in aziende strutturate, </w:t>
      </w:r>
      <w:r w:rsidRPr="006B32A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preferibilmente nel settore turistico</w:t>
      </w: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;</w:t>
      </w:r>
      <w:r w:rsidR="008A5C00"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</w:p>
    <w:p w14:paraId="04544E3C" w14:textId="09355EAA" w:rsidR="008A5C00" w:rsidRPr="008A5C00" w:rsidRDefault="000478B0" w:rsidP="008A5C00">
      <w:pPr>
        <w:pStyle w:val="Paragrafoelenco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Competenze nel</w:t>
      </w:r>
      <w:r w:rsidR="008A5C00" w:rsidRPr="00F928E5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web marketing e social media management</w:t>
      </w:r>
    </w:p>
    <w:p w14:paraId="5BEA791F" w14:textId="77777777" w:rsidR="00472A5C" w:rsidRPr="00D10252" w:rsidRDefault="00472A5C" w:rsidP="00472A5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</w:pPr>
      <w:proofErr w:type="spellStart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>Conoscenza</w:t>
      </w:r>
      <w:proofErr w:type="spellEnd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 xml:space="preserve"> </w:t>
      </w:r>
      <w:proofErr w:type="spellStart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>dei</w:t>
      </w:r>
      <w:proofErr w:type="spellEnd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 xml:space="preserve"> tools CRM Salesforce (Marketing Cloud </w:t>
      </w:r>
      <w:proofErr w:type="gramStart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>e</w:t>
      </w:r>
      <w:proofErr w:type="gramEnd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 xml:space="preserve"> Sales Cloud);</w:t>
      </w:r>
    </w:p>
    <w:p w14:paraId="57719BDD" w14:textId="3C753EF5" w:rsidR="00472A5C" w:rsidRPr="00D10252" w:rsidRDefault="00472A5C" w:rsidP="00F928E5">
      <w:pPr>
        <w:pStyle w:val="Paragrafoelenco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</w:pPr>
      <w:proofErr w:type="spellStart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>Esperienza</w:t>
      </w:r>
      <w:proofErr w:type="spellEnd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 xml:space="preserve"> </w:t>
      </w:r>
      <w:proofErr w:type="spellStart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>nell’online</w:t>
      </w:r>
      <w:proofErr w:type="spellEnd"/>
      <w:r w:rsidRPr="00D10252">
        <w:rPr>
          <w:rFonts w:ascii="Noto Sans" w:eastAsia="Times New Roman" w:hAnsi="Noto Sans" w:cs="Noto Sans"/>
          <w:color w:val="000000"/>
          <w:sz w:val="20"/>
          <w:szCs w:val="20"/>
          <w:lang w:val="en-GB" w:eastAsia="it-IT"/>
        </w:rPr>
        <w:t xml:space="preserve"> marketing e del digital marketing mix: SEO, social media marketing, CRO marketing, e-mail marketing, e-commerce, CRM, marketing automation, Lead generation Management, UX optimization</w:t>
      </w:r>
    </w:p>
    <w:p w14:paraId="6563F14A" w14:textId="462C9B65" w:rsidR="00472A5C" w:rsidRPr="00F928E5" w:rsidRDefault="00472A5C" w:rsidP="00F928E5">
      <w:pPr>
        <w:pStyle w:val="Paragrafoelenco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Ottima conoscenza degli strumenti di analisi come Google Analytics e Google </w:t>
      </w:r>
      <w:proofErr w:type="spellStart"/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Search</w:t>
      </w:r>
      <w:proofErr w:type="spellEnd"/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Console e di lettura dei dati di reportistica</w:t>
      </w:r>
    </w:p>
    <w:p w14:paraId="042E93CA" w14:textId="0BB3208C" w:rsidR="00D0723A" w:rsidRPr="000478B0" w:rsidRDefault="00D0723A" w:rsidP="00D0723A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0478B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Inglese fluente (scritto e parlato)</w:t>
      </w:r>
    </w:p>
    <w:p w14:paraId="1446A496" w14:textId="1C7439AB" w:rsidR="000355A9" w:rsidRPr="00472A5C" w:rsidRDefault="00E53B80" w:rsidP="000355A9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3.3) </w:t>
      </w:r>
      <w:r w:rsidR="000355A9" w:rsidRPr="004D7E3D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Plus</w:t>
      </w:r>
      <w:r w:rsidR="000355A9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:</w:t>
      </w:r>
    </w:p>
    <w:p w14:paraId="66661B66" w14:textId="5F44A168" w:rsidR="006C755B" w:rsidRDefault="006C755B" w:rsidP="00085AF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Ottime competenze in </w:t>
      </w:r>
      <w:proofErr w:type="spellStart"/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content</w:t>
      </w:r>
      <w:proofErr w:type="spellEnd"/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management e </w:t>
      </w:r>
      <w:proofErr w:type="spellStart"/>
      <w:r w:rsidRP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copywriting</w:t>
      </w:r>
      <w:proofErr w:type="spellEnd"/>
    </w:p>
    <w:p w14:paraId="165CAC54" w14:textId="4821CE5A" w:rsidR="006B32AC" w:rsidRDefault="00341BC8" w:rsidP="00085AF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B32A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Ottime capacità analitiche</w:t>
      </w:r>
    </w:p>
    <w:p w14:paraId="3EFF17EA" w14:textId="238AD2CD" w:rsidR="00D0723A" w:rsidRPr="006B32AC" w:rsidRDefault="00D0723A" w:rsidP="00085AF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Passione per il settore automotive/auto d’epoca</w:t>
      </w:r>
    </w:p>
    <w:p w14:paraId="7C4BE323" w14:textId="71F446D7" w:rsidR="006B32AC" w:rsidRDefault="006B32AC" w:rsidP="00085AF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B32A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Propensione al lavoro in team</w:t>
      </w:r>
    </w:p>
    <w:p w14:paraId="1D5274DB" w14:textId="3C687814" w:rsidR="00085AF2" w:rsidRPr="00085AF2" w:rsidRDefault="000478B0" w:rsidP="00085AF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Conoscenza di una seconda lingua straniera</w:t>
      </w:r>
      <w:r w:rsidR="00085AF2" w:rsidRPr="00085AF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</w:p>
    <w:p w14:paraId="6E660BC3" w14:textId="5BDE2755" w:rsidR="00EC604D" w:rsidRPr="00085AF2" w:rsidRDefault="00085AF2" w:rsidP="006B32AC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085AF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Il possesso dei requisiti sopra descritti dovrà essere indicato nel CV.</w:t>
      </w:r>
      <w:r w:rsidRPr="00085AF2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I requisiti dovranno essere posseduti alla data di scadenza del termine stabilito per la presentazione delle candidature e permanere anche al momento di assunzione in servizio.</w:t>
      </w:r>
    </w:p>
    <w:p w14:paraId="27C51B8E" w14:textId="12FDC901" w:rsidR="00085AF2" w:rsidRPr="00085AF2" w:rsidRDefault="00E53B80" w:rsidP="00EC604D">
      <w:pPr>
        <w:shd w:val="clear" w:color="auto" w:fill="FFFFFF"/>
        <w:spacing w:after="0" w:line="240" w:lineRule="auto"/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</w:pPr>
      <w:r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4) </w:t>
      </w:r>
      <w:r w:rsidR="00085AF2" w:rsidRPr="00085AF2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Presentazione della domanda </w:t>
      </w:r>
    </w:p>
    <w:p w14:paraId="3C518ED6" w14:textId="1C607D6E" w:rsidR="00E53B80" w:rsidRPr="006A14EC" w:rsidRDefault="00085AF2" w:rsidP="00EC604D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La domanda di partecipazione alla selezione, redatta in carta semplice e rivolta al 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Museo Nazionale dell’Automobile di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Torino,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Corso Unità d’Italia 40, 10126 Torino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 busta chiusa entro e non oltre </w:t>
      </w:r>
      <w:r w:rsidR="00E7118A" w:rsidRPr="00134F59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le ore 12</w:t>
      </w:r>
      <w:r w:rsidR="00555DA2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.00</w:t>
      </w:r>
      <w:r w:rsidR="00E7118A" w:rsidRPr="00134F59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 del 28 APRILE 202</w:t>
      </w:r>
      <w:r w:rsidR="00D10252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3.</w:t>
      </w:r>
    </w:p>
    <w:p w14:paraId="61CA3F71" w14:textId="77777777" w:rsidR="006A14EC" w:rsidRDefault="00085AF2" w:rsidP="006A14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Deve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recare all’esterno del plico l’indicazione completa del mittente, nonché la dicitura “Candidatura per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l’assunzione della figura di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E53B80" w:rsidRPr="00E53B8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Digital Manager e CRM </w:t>
      </w:r>
      <w:proofErr w:type="spellStart"/>
      <w:r w:rsidR="00E53B80" w:rsidRPr="00E53B80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Specialist</w:t>
      </w:r>
      <w:proofErr w:type="spellEnd"/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”.</w:t>
      </w:r>
    </w:p>
    <w:p w14:paraId="22867281" w14:textId="192A2063" w:rsidR="000C2595" w:rsidRDefault="00085AF2" w:rsidP="006A14EC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lastRenderedPageBreak/>
        <w:t>Potrà essere inviata in via telematica da una casella di posta elettronica certificata (PEC) all’indirizzo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museoauto@open.legalmail.it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; oppure 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recapitata</w:t>
      </w:r>
      <w:r w:rsidR="00E7118A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a mano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al</w:t>
      </w:r>
      <w:r w:rsidR="006A14EC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l’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indirizzo</w:t>
      </w:r>
      <w:r w:rsidR="006A14EC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sopra indicato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 orario 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10.00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-17.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0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0 dal lunedì al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venerdì, 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o inviata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con raccomandata con ricevuta di ritorno, oppure tramite corriere</w:t>
      </w:r>
      <w:r w:rsidR="00E7118A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.</w:t>
      </w:r>
    </w:p>
    <w:p w14:paraId="66EFE73F" w14:textId="00292DF1" w:rsidR="00085AF2" w:rsidRPr="006A14EC" w:rsidRDefault="00085AF2" w:rsidP="006A14EC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La domanda di partecipazione, sottoscritta dal candidato in forma semplice, con allegata fotocopia in carta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semplice di un documento d’identità, dovrà contenere a pena di irricevibilità tutte le dichiarazioni sostitutive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di certificazione e di atto di notorietà, rese dall’interessato sotto la propria responsabilità, ai sensi del D.P.R.</w:t>
      </w:r>
      <w:r w:rsidR="00E53B80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445/2000, di seguito indicate:</w:t>
      </w:r>
    </w:p>
    <w:p w14:paraId="4DAF1DF9" w14:textId="77777777" w:rsidR="006A14EC" w:rsidRDefault="00E53B80" w:rsidP="006A14EC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• data e luogo di nascita;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• residenza;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• codice fiscale;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  <w:t>• dichiarazioni di possesso dei requisiti al punto 3.1</w:t>
      </w:r>
      <w:r>
        <w:br/>
      </w:r>
    </w:p>
    <w:p w14:paraId="4A334615" w14:textId="1BEF7D85" w:rsidR="00E53B80" w:rsidRPr="006A14EC" w:rsidRDefault="00E53B80" w:rsidP="006A14EC">
      <w:pPr>
        <w:shd w:val="clear" w:color="auto" w:fill="FFFFFF"/>
        <w:spacing w:before="100" w:beforeAutospacing="1" w:after="100" w:afterAutospacing="1" w:line="240" w:lineRule="auto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Alla domanda di partecipazione dovrà essere inoltre allegato, a pena di irricevibilità, il CV, redatto in carta semplice, datato e sottoscritto con autorizzazione al trattamento dei dati ai sensi del Regolamento UE 2016/679 (c.d. GDPR). </w:t>
      </w:r>
    </w:p>
    <w:p w14:paraId="36A7BB85" w14:textId="157DE173" w:rsidR="006A14EC" w:rsidRDefault="00E53B80" w:rsidP="006A14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In particolare, nel CV dovrà essere evidenziato il possesso dei requisiti culturali-professionali indicati al punto 3, indicazione del titolo di studio posseduto, con data, sede di conseguimento e l’indicazione di eventuali percorsi di formazione professionale,</w:t>
      </w:r>
      <w:r w:rsidR="006A14EC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specializzazioni, dottorati o altri titoli. Per le esperienze professionali</w:t>
      </w:r>
      <w:r w:rsidR="006A14EC"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pregresse, occorrerà indicare gli incarichi ricoperti, il tipo di contratto e le relative mansioni, gli enti, le sedi</w:t>
      </w:r>
      <w:r w:rsid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6A14E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 i periodi in cui sono state svolte le attività.</w:t>
      </w:r>
    </w:p>
    <w:p w14:paraId="51277746" w14:textId="77777777" w:rsidR="006A14EC" w:rsidRPr="00941686" w:rsidRDefault="006A14EC" w:rsidP="00EC604D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</w:pPr>
      <w:r w:rsidRPr="00941686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>5) Valutazione delle domande</w:t>
      </w:r>
    </w:p>
    <w:p w14:paraId="64A6464F" w14:textId="0D85D7CC" w:rsidR="006A14EC" w:rsidRPr="004E3534" w:rsidRDefault="006A14EC" w:rsidP="00EC604D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4E3534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La valutazione e la scelta verrà effettuata direttamente dalla Direzione del MAUTO che selezionerà il candidato con il profilo più aderente ai requisiti culturali e professionali indicati al punto 3).</w:t>
      </w:r>
    </w:p>
    <w:p w14:paraId="13F20D44" w14:textId="74D2CC14" w:rsidR="008A5C00" w:rsidRPr="00941686" w:rsidRDefault="00E53B80" w:rsidP="00EC604D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</w:pP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br/>
      </w:r>
      <w:r w:rsidR="00941686" w:rsidRPr="00941686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6) </w:t>
      </w:r>
      <w:r w:rsidR="008A5C00" w:rsidRPr="00941686">
        <w:rPr>
          <w:rFonts w:ascii="Noto Sans" w:eastAsia="Times New Roman" w:hAnsi="Noto Sans" w:cs="Noto Sans"/>
          <w:b/>
          <w:bCs/>
          <w:color w:val="000000"/>
          <w:sz w:val="20"/>
          <w:szCs w:val="20"/>
          <w:lang w:eastAsia="it-IT"/>
        </w:rPr>
        <w:t xml:space="preserve">Inquadramento e trattamento economico </w:t>
      </w:r>
    </w:p>
    <w:p w14:paraId="2E6FFC61" w14:textId="00530E96" w:rsidR="00A363A8" w:rsidRPr="00335C5E" w:rsidRDefault="004E3534" w:rsidP="00EC604D">
      <w:pPr>
        <w:shd w:val="clear" w:color="auto" w:fill="FFFFFF"/>
        <w:spacing w:after="0" w:line="240" w:lineRule="auto"/>
        <w:jc w:val="both"/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</w:pP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La risorsa sarà</w:t>
      </w:r>
      <w:r w:rsidR="00EC604D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inserita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EC604D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nell’organico 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d</w:t>
      </w:r>
      <w:r w:rsidR="00EC604D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e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l Museo Nazionale dell’Automobile con contratto a tempo determinato di durata di 12 mesi</w:t>
      </w:r>
      <w:r w:rsidR="00EC604D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,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="00EC604D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con possibilità di trasformazione del contratto a tempo indeterminato, 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come impiegato di </w:t>
      </w:r>
      <w:r w:rsidR="004E757F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categoria C3</w:t>
      </w:r>
      <w:r w:rsidR="004E757F"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ai sensi del CCNL Metalmeccanico. Il trattamento economico sarà di euro</w:t>
      </w:r>
      <w:r w:rsidR="004E757F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25 mila</w:t>
      </w:r>
      <w:r w:rsidRPr="00941686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lordi annui (RAL). </w:t>
      </w:r>
      <w:r w:rsidR="006B32AC" w:rsidRPr="006B32AC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La sede di lavoro è </w:t>
      </w:r>
      <w:r w:rsidR="00341BC8"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>Torino</w:t>
      </w:r>
      <w:r>
        <w:rPr>
          <w:rFonts w:ascii="Noto Sans" w:eastAsia="Times New Roman" w:hAnsi="Noto Sans" w:cs="Noto Sans"/>
          <w:color w:val="000000"/>
          <w:sz w:val="20"/>
          <w:szCs w:val="20"/>
          <w:lang w:eastAsia="it-IT"/>
        </w:rPr>
        <w:t xml:space="preserve"> presso il MAUTO.</w:t>
      </w:r>
    </w:p>
    <w:sectPr w:rsidR="00A363A8" w:rsidRPr="00335C5E" w:rsidSect="00555DA2">
      <w:headerReference w:type="default" r:id="rId8"/>
      <w:headerReference w:type="first" r:id="rId9"/>
      <w:footerReference w:type="first" r:id="rId10"/>
      <w:pgSz w:w="11900" w:h="16840"/>
      <w:pgMar w:top="2381" w:right="1134" w:bottom="1134" w:left="1701" w:header="0" w:footer="92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EFD922" w14:textId="77777777" w:rsidR="000B1558" w:rsidRDefault="000B1558" w:rsidP="00E14588">
      <w:pPr>
        <w:spacing w:after="0" w:line="240" w:lineRule="auto"/>
      </w:pPr>
      <w:r>
        <w:separator/>
      </w:r>
    </w:p>
  </w:endnote>
  <w:endnote w:type="continuationSeparator" w:id="0">
    <w:p w14:paraId="6BF9DE3A" w14:textId="77777777" w:rsidR="000B1558" w:rsidRDefault="000B1558" w:rsidP="00E14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Noto Sans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E1D3D" w14:textId="0F2A059A" w:rsidR="00E14588" w:rsidRDefault="00555DA2">
    <w:pPr>
      <w:pStyle w:val="Pidipagina"/>
    </w:pPr>
    <w:r>
      <w:rPr>
        <w:noProof/>
        <w:lang w:eastAsia="it-IT"/>
      </w:rPr>
      <w:drawing>
        <wp:inline distT="0" distB="0" distL="0" distR="0" wp14:anchorId="239EBBCD" wp14:editId="0A15155B">
          <wp:extent cx="3873500" cy="469900"/>
          <wp:effectExtent l="0" t="0" r="0" b="6350"/>
          <wp:docPr id="67" name="Immagin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35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239EBBCD" wp14:editId="61E3B745">
          <wp:simplePos x="0" y="0"/>
          <wp:positionH relativeFrom="column">
            <wp:posOffset>1056640</wp:posOffset>
          </wp:positionH>
          <wp:positionV relativeFrom="paragraph">
            <wp:posOffset>9905365</wp:posOffset>
          </wp:positionV>
          <wp:extent cx="3873500" cy="469900"/>
          <wp:effectExtent l="0" t="0" r="0" b="6350"/>
          <wp:wrapNone/>
          <wp:docPr id="68" name="Immagin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35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146E5C" w14:textId="77777777" w:rsidR="000B1558" w:rsidRDefault="000B1558" w:rsidP="00E14588">
      <w:pPr>
        <w:spacing w:after="0" w:line="240" w:lineRule="auto"/>
      </w:pPr>
      <w:r>
        <w:separator/>
      </w:r>
    </w:p>
  </w:footnote>
  <w:footnote w:type="continuationSeparator" w:id="0">
    <w:p w14:paraId="0711953A" w14:textId="77777777" w:rsidR="000B1558" w:rsidRDefault="000B1558" w:rsidP="00E14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219FF" w14:textId="04405C4A" w:rsidR="00E14588" w:rsidRDefault="00555DA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462B79AB" wp14:editId="4B532D6E">
          <wp:simplePos x="0" y="0"/>
          <wp:positionH relativeFrom="column">
            <wp:posOffset>-771525</wp:posOffset>
          </wp:positionH>
          <wp:positionV relativeFrom="paragraph">
            <wp:posOffset>254635</wp:posOffset>
          </wp:positionV>
          <wp:extent cx="571500" cy="1130300"/>
          <wp:effectExtent l="0" t="0" r="0" b="0"/>
          <wp:wrapNone/>
          <wp:docPr id="65" name="Immagin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A073D" w14:textId="5A210787" w:rsidR="00E14588" w:rsidRDefault="00E1458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0CE761C7" wp14:editId="2721E37D">
          <wp:simplePos x="0" y="0"/>
          <wp:positionH relativeFrom="column">
            <wp:posOffset>-600075</wp:posOffset>
          </wp:positionH>
          <wp:positionV relativeFrom="paragraph">
            <wp:posOffset>263525</wp:posOffset>
          </wp:positionV>
          <wp:extent cx="1092200" cy="1181100"/>
          <wp:effectExtent l="0" t="0" r="0" b="0"/>
          <wp:wrapNone/>
          <wp:docPr id="66" name="Immagin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A42"/>
    <w:multiLevelType w:val="multilevel"/>
    <w:tmpl w:val="FCDC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14F1E"/>
    <w:multiLevelType w:val="multilevel"/>
    <w:tmpl w:val="E0A4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3868EE"/>
    <w:multiLevelType w:val="multilevel"/>
    <w:tmpl w:val="81F8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A26751"/>
    <w:multiLevelType w:val="multilevel"/>
    <w:tmpl w:val="BCDE2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E8411D"/>
    <w:multiLevelType w:val="multilevel"/>
    <w:tmpl w:val="86B0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1A58A7"/>
    <w:multiLevelType w:val="multilevel"/>
    <w:tmpl w:val="747C3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0259D0"/>
    <w:multiLevelType w:val="multilevel"/>
    <w:tmpl w:val="ACAE0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6A3E05"/>
    <w:multiLevelType w:val="multilevel"/>
    <w:tmpl w:val="FA403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0B009C"/>
    <w:multiLevelType w:val="multilevel"/>
    <w:tmpl w:val="177E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5345CF"/>
    <w:multiLevelType w:val="multilevel"/>
    <w:tmpl w:val="B3CAC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583937"/>
    <w:multiLevelType w:val="multilevel"/>
    <w:tmpl w:val="7BF84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6575C6"/>
    <w:multiLevelType w:val="multilevel"/>
    <w:tmpl w:val="1E72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1A01BD"/>
    <w:multiLevelType w:val="multilevel"/>
    <w:tmpl w:val="9CF61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7E5418"/>
    <w:multiLevelType w:val="multilevel"/>
    <w:tmpl w:val="C83A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7C3648"/>
    <w:multiLevelType w:val="multilevel"/>
    <w:tmpl w:val="6C047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F41065"/>
    <w:multiLevelType w:val="multilevel"/>
    <w:tmpl w:val="541C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393CC0"/>
    <w:multiLevelType w:val="multilevel"/>
    <w:tmpl w:val="B5865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274EA6"/>
    <w:multiLevelType w:val="multilevel"/>
    <w:tmpl w:val="F5B49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C929C5"/>
    <w:multiLevelType w:val="multilevel"/>
    <w:tmpl w:val="63702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B217F7"/>
    <w:multiLevelType w:val="multilevel"/>
    <w:tmpl w:val="272A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E4799A"/>
    <w:multiLevelType w:val="multilevel"/>
    <w:tmpl w:val="C2AA8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9D44B4"/>
    <w:multiLevelType w:val="multilevel"/>
    <w:tmpl w:val="ED80D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495B49"/>
    <w:multiLevelType w:val="multilevel"/>
    <w:tmpl w:val="81A88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762344"/>
    <w:multiLevelType w:val="multilevel"/>
    <w:tmpl w:val="3D5A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7E2E07"/>
    <w:multiLevelType w:val="multilevel"/>
    <w:tmpl w:val="FAF6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F266B9"/>
    <w:multiLevelType w:val="multilevel"/>
    <w:tmpl w:val="18D60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4E3B0A"/>
    <w:multiLevelType w:val="hybridMultilevel"/>
    <w:tmpl w:val="783E6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52324E"/>
    <w:multiLevelType w:val="multilevel"/>
    <w:tmpl w:val="476EA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697BB2"/>
    <w:multiLevelType w:val="multilevel"/>
    <w:tmpl w:val="734EF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520671"/>
    <w:multiLevelType w:val="multilevel"/>
    <w:tmpl w:val="9A1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3"/>
  </w:num>
  <w:num w:numId="3">
    <w:abstractNumId w:val="3"/>
  </w:num>
  <w:num w:numId="4">
    <w:abstractNumId w:val="18"/>
  </w:num>
  <w:num w:numId="5">
    <w:abstractNumId w:val="10"/>
  </w:num>
  <w:num w:numId="6">
    <w:abstractNumId w:val="29"/>
  </w:num>
  <w:num w:numId="7">
    <w:abstractNumId w:val="5"/>
  </w:num>
  <w:num w:numId="8">
    <w:abstractNumId w:val="12"/>
  </w:num>
  <w:num w:numId="9">
    <w:abstractNumId w:val="25"/>
  </w:num>
  <w:num w:numId="10">
    <w:abstractNumId w:val="6"/>
  </w:num>
  <w:num w:numId="11">
    <w:abstractNumId w:val="14"/>
  </w:num>
  <w:num w:numId="12">
    <w:abstractNumId w:val="1"/>
  </w:num>
  <w:num w:numId="13">
    <w:abstractNumId w:val="21"/>
  </w:num>
  <w:num w:numId="14">
    <w:abstractNumId w:val="22"/>
  </w:num>
  <w:num w:numId="15">
    <w:abstractNumId w:val="11"/>
  </w:num>
  <w:num w:numId="16">
    <w:abstractNumId w:val="13"/>
  </w:num>
  <w:num w:numId="17">
    <w:abstractNumId w:val="7"/>
  </w:num>
  <w:num w:numId="18">
    <w:abstractNumId w:val="9"/>
  </w:num>
  <w:num w:numId="19">
    <w:abstractNumId w:val="4"/>
  </w:num>
  <w:num w:numId="20">
    <w:abstractNumId w:val="0"/>
  </w:num>
  <w:num w:numId="21">
    <w:abstractNumId w:val="28"/>
  </w:num>
  <w:num w:numId="22">
    <w:abstractNumId w:val="27"/>
  </w:num>
  <w:num w:numId="23">
    <w:abstractNumId w:val="24"/>
  </w:num>
  <w:num w:numId="24">
    <w:abstractNumId w:val="19"/>
  </w:num>
  <w:num w:numId="25">
    <w:abstractNumId w:val="20"/>
  </w:num>
  <w:num w:numId="26">
    <w:abstractNumId w:val="8"/>
  </w:num>
  <w:num w:numId="27">
    <w:abstractNumId w:val="16"/>
  </w:num>
  <w:num w:numId="28">
    <w:abstractNumId w:val="2"/>
  </w:num>
  <w:num w:numId="29">
    <w:abstractNumId w:val="17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E65"/>
    <w:rsid w:val="00030C23"/>
    <w:rsid w:val="000355A9"/>
    <w:rsid w:val="000478B0"/>
    <w:rsid w:val="00085AF2"/>
    <w:rsid w:val="000B1558"/>
    <w:rsid w:val="000C2595"/>
    <w:rsid w:val="001636A6"/>
    <w:rsid w:val="00192E90"/>
    <w:rsid w:val="002140D8"/>
    <w:rsid w:val="0023439D"/>
    <w:rsid w:val="002466AD"/>
    <w:rsid w:val="0028331F"/>
    <w:rsid w:val="00310E65"/>
    <w:rsid w:val="00326EA2"/>
    <w:rsid w:val="00335C5E"/>
    <w:rsid w:val="00341B1E"/>
    <w:rsid w:val="00341BC8"/>
    <w:rsid w:val="00342AAB"/>
    <w:rsid w:val="00416C9D"/>
    <w:rsid w:val="00472A5C"/>
    <w:rsid w:val="004D5492"/>
    <w:rsid w:val="004D7E3D"/>
    <w:rsid w:val="004E3534"/>
    <w:rsid w:val="004E757F"/>
    <w:rsid w:val="0051538C"/>
    <w:rsid w:val="0051539F"/>
    <w:rsid w:val="00555DA2"/>
    <w:rsid w:val="00591C16"/>
    <w:rsid w:val="006A14EC"/>
    <w:rsid w:val="006B32AC"/>
    <w:rsid w:val="006C755B"/>
    <w:rsid w:val="006F5E85"/>
    <w:rsid w:val="00790374"/>
    <w:rsid w:val="0082393D"/>
    <w:rsid w:val="008349BA"/>
    <w:rsid w:val="008959B6"/>
    <w:rsid w:val="008A5C00"/>
    <w:rsid w:val="008D3571"/>
    <w:rsid w:val="009040CF"/>
    <w:rsid w:val="00925147"/>
    <w:rsid w:val="00941686"/>
    <w:rsid w:val="00967EEE"/>
    <w:rsid w:val="009911FF"/>
    <w:rsid w:val="009F30C8"/>
    <w:rsid w:val="009F602B"/>
    <w:rsid w:val="00A363A8"/>
    <w:rsid w:val="00A462C2"/>
    <w:rsid w:val="00AA212A"/>
    <w:rsid w:val="00B5125F"/>
    <w:rsid w:val="00B638CA"/>
    <w:rsid w:val="00B80F98"/>
    <w:rsid w:val="00C34113"/>
    <w:rsid w:val="00C359B8"/>
    <w:rsid w:val="00C83063"/>
    <w:rsid w:val="00CA3A11"/>
    <w:rsid w:val="00CC0369"/>
    <w:rsid w:val="00CD6BF3"/>
    <w:rsid w:val="00D03B15"/>
    <w:rsid w:val="00D0723A"/>
    <w:rsid w:val="00D10252"/>
    <w:rsid w:val="00D1055E"/>
    <w:rsid w:val="00D220D8"/>
    <w:rsid w:val="00D255BD"/>
    <w:rsid w:val="00E14588"/>
    <w:rsid w:val="00E21F7B"/>
    <w:rsid w:val="00E53B80"/>
    <w:rsid w:val="00E60A43"/>
    <w:rsid w:val="00E7118A"/>
    <w:rsid w:val="00EC604D"/>
    <w:rsid w:val="00EF4D1C"/>
    <w:rsid w:val="00F52276"/>
    <w:rsid w:val="00F72D0F"/>
    <w:rsid w:val="00F928E5"/>
    <w:rsid w:val="00FC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BBC4CB"/>
  <w15:chartTrackingRefBased/>
  <w15:docId w15:val="{D76C1130-172F-4398-A0AF-03E50F86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D255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105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D255BD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D2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icl-u-xs-my--none">
    <w:name w:val="icl-u-xs-my--none"/>
    <w:basedOn w:val="Normale"/>
    <w:rsid w:val="006B3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1055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928E5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4D7E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D7E3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D7E3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D7E3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D7E3D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1636A6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E145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4588"/>
  </w:style>
  <w:style w:type="paragraph" w:styleId="Pidipagina">
    <w:name w:val="footer"/>
    <w:basedOn w:val="Normale"/>
    <w:link w:val="PidipaginaCarattere"/>
    <w:uiPriority w:val="99"/>
    <w:unhideWhenUsed/>
    <w:rsid w:val="00E1458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4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5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6181">
              <w:marLeft w:val="0"/>
              <w:marRight w:val="0"/>
              <w:marTop w:val="0"/>
              <w:marBottom w:val="0"/>
              <w:divBdr>
                <w:top w:val="none" w:sz="0" w:space="0" w:color="E4E2E0"/>
                <w:left w:val="none" w:sz="0" w:space="0" w:color="E4E2E0"/>
                <w:bottom w:val="single" w:sz="24" w:space="0" w:color="E4E2E0"/>
                <w:right w:val="none" w:sz="0" w:space="0" w:color="E4E2E0"/>
              </w:divBdr>
              <w:divsChild>
                <w:div w:id="1685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9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3509935">
          <w:marLeft w:val="0"/>
          <w:marRight w:val="0"/>
          <w:marTop w:val="0"/>
          <w:marBottom w:val="0"/>
          <w:divBdr>
            <w:top w:val="none" w:sz="0" w:space="0" w:color="ECECEC"/>
            <w:left w:val="none" w:sz="0" w:space="0" w:color="ECECEC"/>
            <w:bottom w:val="none" w:sz="0" w:space="0" w:color="auto"/>
            <w:right w:val="none" w:sz="0" w:space="0" w:color="ECECEC"/>
          </w:divBdr>
          <w:divsChild>
            <w:div w:id="192487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4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64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79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4D2D0"/>
                        <w:left w:val="single" w:sz="6" w:space="0" w:color="D4D2D0"/>
                        <w:bottom w:val="single" w:sz="6" w:space="0" w:color="D4D2D0"/>
                        <w:right w:val="single" w:sz="6" w:space="0" w:color="D4D2D0"/>
                      </w:divBdr>
                      <w:divsChild>
                        <w:div w:id="24866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7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D864AC-3674-4E59-99BE-DECE09FE0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Mariella Mengozzi</dc:creator>
  <cp:keywords/>
  <dc:description/>
  <cp:lastModifiedBy>Rosa Provolo</cp:lastModifiedBy>
  <cp:revision>2</cp:revision>
  <cp:lastPrinted>2023-03-07T14:36:00Z</cp:lastPrinted>
  <dcterms:created xsi:type="dcterms:W3CDTF">2023-03-30T14:28:00Z</dcterms:created>
  <dcterms:modified xsi:type="dcterms:W3CDTF">2023-03-30T14:28:00Z</dcterms:modified>
</cp:coreProperties>
</file>